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ADA" w:rsidRPr="00AA1745" w:rsidRDefault="0006101A" w:rsidP="00852801">
      <w:pPr>
        <w:pStyle w:val="NoSpacing"/>
      </w:pPr>
      <w:r w:rsidRPr="00AA1745">
        <w:t xml:space="preserve">Dear Painting </w:t>
      </w:r>
      <w:r w:rsidR="00C45ADA" w:rsidRPr="00AA1745">
        <w:t>Contractors,</w:t>
      </w:r>
      <w:r w:rsidR="00852801" w:rsidRPr="00AA1745">
        <w:t xml:space="preserve"> </w:t>
      </w:r>
      <w:bookmarkStart w:id="0" w:name="_GoBack"/>
      <w:bookmarkEnd w:id="0"/>
    </w:p>
    <w:p w:rsidR="00C45ADA" w:rsidRPr="00AA1745" w:rsidRDefault="00C45ADA"/>
    <w:p w:rsidR="00A64051" w:rsidRPr="00AA1745" w:rsidRDefault="00C45ADA">
      <w:r w:rsidRPr="00AA1745">
        <w:t xml:space="preserve">Thank you for taking the time to learn about our services. </w:t>
      </w:r>
      <w:r w:rsidR="0006101A" w:rsidRPr="00AA1745">
        <w:t xml:space="preserve">The Paint Bid Estimator @ </w:t>
      </w:r>
      <w:r w:rsidRPr="00AA1745">
        <w:t>Blueprint Estimating is successful at acquiring contracts and effective in implementing strategies that assist painting contractors in attaining</w:t>
      </w:r>
      <w:r w:rsidR="00673C7B" w:rsidRPr="00AA1745">
        <w:t xml:space="preserve"> </w:t>
      </w:r>
      <w:r w:rsidRPr="00AA1745">
        <w:t xml:space="preserve"> job bids while remaining competitive in the industry. </w:t>
      </w:r>
    </w:p>
    <w:p w:rsidR="0006101A" w:rsidRPr="00AA1745" w:rsidRDefault="0006101A"/>
    <w:p w:rsidR="00C45ADA" w:rsidRPr="00AA1745" w:rsidRDefault="00C45ADA">
      <w:r w:rsidRPr="00AA1745">
        <w:t xml:space="preserve">Because </w:t>
      </w:r>
      <w:r w:rsidR="00722B1C" w:rsidRPr="00AA1745">
        <w:t>of innovative</w:t>
      </w:r>
      <w:r w:rsidRPr="00AA1745">
        <w:t xml:space="preserve"> technology we are able to communicate our services effectively across the United States </w:t>
      </w:r>
      <w:r w:rsidR="0006101A" w:rsidRPr="00AA1745">
        <w:t xml:space="preserve">allowing us to do business anywhere there is an internet connection. </w:t>
      </w:r>
      <w:r w:rsidRPr="00AA1745">
        <w:t>We pay close attention to keeping all communications confidential, and do n</w:t>
      </w:r>
      <w:r w:rsidR="00B540F7" w:rsidRPr="00AA1745">
        <w:t>ot share privileged information</w:t>
      </w:r>
      <w:r w:rsidRPr="00AA1745">
        <w:t xml:space="preserve">.  </w:t>
      </w:r>
    </w:p>
    <w:p w:rsidR="00C45ADA" w:rsidRPr="00AA1745" w:rsidRDefault="00C45ADA"/>
    <w:p w:rsidR="00C45ADA" w:rsidRPr="00AA1745" w:rsidRDefault="00C45ADA">
      <w:pPr>
        <w:rPr>
          <w:b/>
          <w:bCs/>
        </w:rPr>
      </w:pPr>
      <w:r w:rsidRPr="00AA1745">
        <w:rPr>
          <w:b/>
          <w:bCs/>
        </w:rPr>
        <w:t>FAQ &amp; Answers:</w:t>
      </w:r>
    </w:p>
    <w:p w:rsidR="0018433D" w:rsidRPr="00AA1745" w:rsidRDefault="0018433D">
      <w:pPr>
        <w:rPr>
          <w:b/>
          <w:bCs/>
        </w:rPr>
      </w:pPr>
    </w:p>
    <w:p w:rsidR="00F95D26" w:rsidRPr="00AA1745" w:rsidRDefault="00C45ADA" w:rsidP="00F95D26">
      <w:pPr>
        <w:rPr>
          <w:b/>
          <w:bCs/>
          <w:i/>
          <w:iCs/>
        </w:rPr>
      </w:pPr>
      <w:r w:rsidRPr="00AA1745">
        <w:rPr>
          <w:b/>
          <w:bCs/>
          <w:i/>
          <w:iCs/>
        </w:rPr>
        <w:t>1.) How long</w:t>
      </w:r>
      <w:r w:rsidR="00F62B50" w:rsidRPr="00AA1745">
        <w:rPr>
          <w:b/>
          <w:bCs/>
          <w:i/>
          <w:iCs/>
        </w:rPr>
        <w:t xml:space="preserve"> does it take to perform a take-</w:t>
      </w:r>
      <w:r w:rsidRPr="00AA1745">
        <w:rPr>
          <w:b/>
          <w:bCs/>
          <w:i/>
          <w:iCs/>
        </w:rPr>
        <w:t>off</w:t>
      </w:r>
      <w:r w:rsidR="00F95D26" w:rsidRPr="00AA1745">
        <w:rPr>
          <w:b/>
          <w:bCs/>
          <w:i/>
          <w:iCs/>
        </w:rPr>
        <w:t>.</w:t>
      </w:r>
    </w:p>
    <w:p w:rsidR="00F95D26" w:rsidRPr="00AA1745" w:rsidRDefault="00F95D26" w:rsidP="00F95D26">
      <w:pPr>
        <w:rPr>
          <w:b/>
          <w:bCs/>
          <w:i/>
          <w:iCs/>
        </w:rPr>
      </w:pPr>
    </w:p>
    <w:p w:rsidR="00F95D26" w:rsidRPr="00AA1745" w:rsidRDefault="00A64051" w:rsidP="00F95D26">
      <w:pPr>
        <w:rPr>
          <w:b/>
        </w:rPr>
      </w:pPr>
      <w:r w:rsidRPr="00AA1745">
        <w:t xml:space="preserve">There is no way to know how long it takes to create a bid until you actually take the job off.  </w:t>
      </w:r>
      <w:r w:rsidR="00B72088" w:rsidRPr="00AA1745">
        <w:t>B</w:t>
      </w:r>
      <w:r w:rsidR="00C45ADA" w:rsidRPr="00AA1745">
        <w:t>uildings vary in size and configurations.</w:t>
      </w:r>
      <w:r w:rsidR="00B72088" w:rsidRPr="00AA1745">
        <w:t xml:space="preserve"> </w:t>
      </w:r>
      <w:r w:rsidRPr="00AA1745">
        <w:t>E</w:t>
      </w:r>
      <w:r w:rsidR="00B72088" w:rsidRPr="00AA1745">
        <w:t xml:space="preserve">very project is different, the amount of time we spend on a project depends on several factors such as the size of the project, how good the print </w:t>
      </w:r>
      <w:r w:rsidR="00BA6692" w:rsidRPr="00AA1745">
        <w:t>&amp;</w:t>
      </w:r>
      <w:r w:rsidR="00B72088" w:rsidRPr="00AA1745">
        <w:t xml:space="preserve"> specs are, how long it takes to download the bid docs, and if we have all the information about the project we need from you and the GC or Owner.  Some projects end up with multiple addendums which take time to download, review</w:t>
      </w:r>
      <w:r w:rsidR="00703648" w:rsidRPr="00AA1745">
        <w:t xml:space="preserve"> and incorporate into the bid.  </w:t>
      </w:r>
      <w:r w:rsidR="00703648" w:rsidRPr="00AA1745">
        <w:rPr>
          <w:b/>
        </w:rPr>
        <w:t>Note:  A minimum of 1 business day is required to incorporate any last minute addendums into a bid.</w:t>
      </w:r>
    </w:p>
    <w:p w:rsidR="00F95D26" w:rsidRPr="00AA1745" w:rsidRDefault="00F95D26" w:rsidP="00F95D26"/>
    <w:p w:rsidR="008A636B" w:rsidRPr="00AA1745" w:rsidRDefault="00B72088" w:rsidP="00F95D26">
      <w:r w:rsidRPr="00AA1745">
        <w:t>We would be happy to assist you in reviewing a project to help you decide whether you truly want to bid the job or not.  Howev</w:t>
      </w:r>
      <w:r w:rsidR="005F1A98" w:rsidRPr="00AA1745">
        <w:t xml:space="preserve">er, please note this normally takes 1-2 hours depending on the size of the project. Payment is required in advance, </w:t>
      </w:r>
      <w:r w:rsidR="008A636B" w:rsidRPr="00AA1745">
        <w:t xml:space="preserve">as </w:t>
      </w:r>
      <w:r w:rsidRPr="00AA1745">
        <w:t>we w</w:t>
      </w:r>
      <w:r w:rsidR="005F1A98" w:rsidRPr="00AA1745">
        <w:t xml:space="preserve">ould invoice you for 1-2 </w:t>
      </w:r>
      <w:r w:rsidR="008A636B" w:rsidRPr="00AA1745">
        <w:t>nonrefundable</w:t>
      </w:r>
      <w:r w:rsidR="005F1A98" w:rsidRPr="00AA1745">
        <w:t xml:space="preserve"> hours before accessing the project</w:t>
      </w:r>
      <w:r w:rsidR="008A636B" w:rsidRPr="00AA1745">
        <w:t xml:space="preserve"> </w:t>
      </w:r>
      <w:r w:rsidRPr="00AA1745">
        <w:t>(regardless if you decide to bid the job or not). </w:t>
      </w:r>
    </w:p>
    <w:p w:rsidR="008A636B" w:rsidRPr="00AA1745" w:rsidRDefault="008A636B" w:rsidP="00F95D26"/>
    <w:p w:rsidR="00B72088" w:rsidRPr="00AA1745" w:rsidRDefault="00A64051" w:rsidP="00F95D26">
      <w:pPr>
        <w:rPr>
          <w:b/>
          <w:bCs/>
          <w:i/>
          <w:iCs/>
        </w:rPr>
      </w:pPr>
      <w:r w:rsidRPr="00AA1745">
        <w:t xml:space="preserve">It is also important for you to understand that the time it takes to review the job </w:t>
      </w:r>
      <w:r w:rsidR="006724CF" w:rsidRPr="00AA1745">
        <w:t>and help you decide if you want to bid the job is an additional cost to bidding the job.</w:t>
      </w:r>
      <w:r w:rsidR="00B72088" w:rsidRPr="00AA1745">
        <w:t xml:space="preserve">  </w:t>
      </w:r>
    </w:p>
    <w:p w:rsidR="00B72088" w:rsidRPr="00AA1745" w:rsidRDefault="00B72088"/>
    <w:p w:rsidR="00C45ADA" w:rsidRPr="00AA1745" w:rsidRDefault="00C45ADA">
      <w:r w:rsidRPr="00AA1745">
        <w:t xml:space="preserve">Our goal is to quote the most competitive bid while keeping you profitable.  </w:t>
      </w:r>
    </w:p>
    <w:p w:rsidR="00C45ADA" w:rsidRPr="00AA1745" w:rsidRDefault="00C45ADA"/>
    <w:p w:rsidR="00C45ADA" w:rsidRPr="00AA1745" w:rsidRDefault="006A4EDD">
      <w:r w:rsidRPr="00AA1745">
        <w:rPr>
          <w:b/>
          <w:bCs/>
          <w:i/>
          <w:iCs/>
        </w:rPr>
        <w:t xml:space="preserve">2.) What is the </w:t>
      </w:r>
      <w:r w:rsidR="004D7613" w:rsidRPr="00AA1745">
        <w:rPr>
          <w:b/>
          <w:bCs/>
          <w:i/>
          <w:iCs/>
        </w:rPr>
        <w:t>turnaround</w:t>
      </w:r>
      <w:r w:rsidR="00C45ADA" w:rsidRPr="00AA1745">
        <w:rPr>
          <w:b/>
          <w:bCs/>
          <w:i/>
          <w:iCs/>
        </w:rPr>
        <w:t xml:space="preserve"> time?</w:t>
      </w:r>
    </w:p>
    <w:p w:rsidR="00B72088" w:rsidRPr="00AA1745" w:rsidRDefault="00B72088">
      <w:pPr>
        <w:rPr>
          <w:b/>
          <w:bCs/>
          <w:i/>
          <w:iCs/>
        </w:rPr>
      </w:pPr>
    </w:p>
    <w:p w:rsidR="00C45ADA" w:rsidRPr="00AA1745" w:rsidRDefault="00C45ADA">
      <w:r w:rsidRPr="00AA1745">
        <w:t>The quicker we receive the</w:t>
      </w:r>
      <w:r w:rsidR="00B72088" w:rsidRPr="00AA1745">
        <w:t xml:space="preserve"> bid documents</w:t>
      </w:r>
      <w:r w:rsidRPr="00AA1745">
        <w:t xml:space="preserve"> the so</w:t>
      </w:r>
      <w:r w:rsidR="00B72088" w:rsidRPr="00AA1745">
        <w:t xml:space="preserve">oner we are able to set the job up and schedule it </w:t>
      </w:r>
      <w:r w:rsidR="00703648" w:rsidRPr="00AA1745">
        <w:t xml:space="preserve">to </w:t>
      </w:r>
      <w:r w:rsidR="00B72088" w:rsidRPr="00AA1745">
        <w:t xml:space="preserve">be taken off.  We service all customers on a 'First Come, First Serve' bases.  We request </w:t>
      </w:r>
      <w:r w:rsidR="00AD5D30" w:rsidRPr="00AA1745">
        <w:t xml:space="preserve">all projects </w:t>
      </w:r>
      <w:r w:rsidR="00B72088" w:rsidRPr="00AA1745">
        <w:t xml:space="preserve">to be sent to us </w:t>
      </w:r>
      <w:r w:rsidR="00703648" w:rsidRPr="00AA1745">
        <w:t xml:space="preserve">as </w:t>
      </w:r>
      <w:r w:rsidR="00B72088" w:rsidRPr="00AA1745">
        <w:t xml:space="preserve">early as possible, with at least one week prior to the actual bid date. </w:t>
      </w:r>
      <w:r w:rsidR="00F633A0" w:rsidRPr="00AA1745">
        <w:t xml:space="preserve"> We try our best to complete every bid before the bid date but cannot guarantee completion on projects received less than one week prior to the bid date.  Again, we serve our customers on a first come, first serve basis. </w:t>
      </w:r>
    </w:p>
    <w:p w:rsidR="00267C16" w:rsidRPr="00AA1745" w:rsidRDefault="00267C16">
      <w:r w:rsidRPr="00AA1745">
        <w:t>We look forward to servicing your estimating needs.</w:t>
      </w:r>
    </w:p>
    <w:p w:rsidR="00C45ADA" w:rsidRPr="00AA1745" w:rsidRDefault="00C45ADA"/>
    <w:p w:rsidR="00267C16" w:rsidRPr="00AA1745" w:rsidRDefault="00267C16" w:rsidP="00267C16">
      <w:r w:rsidRPr="00AA1745">
        <w:rPr>
          <w:b/>
          <w:bCs/>
          <w:i/>
          <w:iCs/>
        </w:rPr>
        <w:t xml:space="preserve">3.) </w:t>
      </w:r>
      <w:r w:rsidR="00407ABE" w:rsidRPr="00AA1745">
        <w:rPr>
          <w:b/>
          <w:bCs/>
          <w:i/>
          <w:iCs/>
        </w:rPr>
        <w:t xml:space="preserve">Does </w:t>
      </w:r>
      <w:r w:rsidR="00F3264B" w:rsidRPr="00AA1745">
        <w:rPr>
          <w:b/>
          <w:bCs/>
          <w:i/>
          <w:iCs/>
        </w:rPr>
        <w:t xml:space="preserve">the bid cost cover </w:t>
      </w:r>
      <w:r w:rsidR="00407ABE" w:rsidRPr="00AA1745">
        <w:rPr>
          <w:b/>
          <w:bCs/>
          <w:i/>
          <w:iCs/>
        </w:rPr>
        <w:t>P</w:t>
      </w:r>
      <w:r w:rsidRPr="00AA1745">
        <w:rPr>
          <w:b/>
          <w:bCs/>
          <w:i/>
          <w:iCs/>
        </w:rPr>
        <w:t xml:space="preserve">roject Management </w:t>
      </w:r>
      <w:r w:rsidR="00407ABE" w:rsidRPr="00AA1745">
        <w:rPr>
          <w:b/>
          <w:bCs/>
          <w:i/>
          <w:iCs/>
        </w:rPr>
        <w:t>services</w:t>
      </w:r>
      <w:r w:rsidR="00F3264B" w:rsidRPr="00AA1745">
        <w:rPr>
          <w:b/>
          <w:bCs/>
          <w:i/>
          <w:iCs/>
        </w:rPr>
        <w:t xml:space="preserve"> for contracts you win</w:t>
      </w:r>
      <w:r w:rsidR="00407ABE" w:rsidRPr="00AA1745">
        <w:rPr>
          <w:b/>
          <w:bCs/>
          <w:i/>
          <w:iCs/>
        </w:rPr>
        <w:t xml:space="preserve">? </w:t>
      </w:r>
    </w:p>
    <w:p w:rsidR="00267C16" w:rsidRPr="00AA1745" w:rsidRDefault="00267C16" w:rsidP="00267C16"/>
    <w:p w:rsidR="00F3264B" w:rsidRPr="00AA1745" w:rsidRDefault="00F3264B" w:rsidP="00267C16">
      <w:r w:rsidRPr="00AA1745">
        <w:t>No,</w:t>
      </w:r>
      <w:r w:rsidR="00886A46" w:rsidRPr="00AA1745">
        <w:t xml:space="preserve"> bid cost does not</w:t>
      </w:r>
      <w:r w:rsidRPr="00AA1745">
        <w:t xml:space="preserve"> cov</w:t>
      </w:r>
      <w:r w:rsidR="00886A46" w:rsidRPr="00AA1745">
        <w:t>er project management services</w:t>
      </w:r>
      <w:r w:rsidRPr="00AA1745">
        <w:t>.</w:t>
      </w:r>
    </w:p>
    <w:p w:rsidR="00267C16" w:rsidRPr="00AA1745" w:rsidRDefault="00407ABE" w:rsidP="00267C16">
      <w:r w:rsidRPr="00AA1745">
        <w:t>Yes, we offer</w:t>
      </w:r>
      <w:r w:rsidR="00267C16" w:rsidRPr="00AA1745">
        <w:t xml:space="preserve"> project ma</w:t>
      </w:r>
      <w:r w:rsidRPr="00AA1745">
        <w:t xml:space="preserve">nagement services </w:t>
      </w:r>
      <w:r w:rsidR="00A634ED" w:rsidRPr="00AA1745">
        <w:t xml:space="preserve">on projects we bid for the same hourly rate </w:t>
      </w:r>
      <w:r w:rsidR="00B75BAD" w:rsidRPr="00AA1745">
        <w:t>as our es</w:t>
      </w:r>
      <w:r w:rsidR="00A634ED" w:rsidRPr="00AA1745">
        <w:t>timating</w:t>
      </w:r>
      <w:r w:rsidR="00B75BAD" w:rsidRPr="00AA1745">
        <w:t xml:space="preserve"> cost</w:t>
      </w:r>
      <w:r w:rsidR="00267C16" w:rsidRPr="00AA1745">
        <w:t>.</w:t>
      </w:r>
    </w:p>
    <w:p w:rsidR="00C45ADA" w:rsidRPr="00AA1745" w:rsidRDefault="00C45ADA"/>
    <w:p w:rsidR="00F2370D" w:rsidRPr="00AA1745" w:rsidRDefault="00F2370D"/>
    <w:p w:rsidR="00AD5D30" w:rsidRPr="00AA1745" w:rsidRDefault="00C45ADA">
      <w:pPr>
        <w:rPr>
          <w:b/>
          <w:bCs/>
          <w:i/>
          <w:iCs/>
        </w:rPr>
      </w:pPr>
      <w:r w:rsidRPr="00AA1745">
        <w:rPr>
          <w:b/>
          <w:bCs/>
          <w:i/>
          <w:iCs/>
        </w:rPr>
        <w:t>4.) How do you get bid documents to us?</w:t>
      </w:r>
    </w:p>
    <w:p w:rsidR="00F95D26" w:rsidRPr="00AA1745" w:rsidRDefault="00F95D26">
      <w:pPr>
        <w:rPr>
          <w:b/>
          <w:bCs/>
          <w:i/>
          <w:iCs/>
        </w:rPr>
      </w:pPr>
    </w:p>
    <w:p w:rsidR="00C45ADA" w:rsidRPr="00AA1745" w:rsidRDefault="004D7613">
      <w:r w:rsidRPr="00AA1745">
        <w:t xml:space="preserve">Sending us your </w:t>
      </w:r>
      <w:r w:rsidR="0018433D" w:rsidRPr="00AA1745">
        <w:t>bid docs can be as easy as A B</w:t>
      </w:r>
      <w:r w:rsidRPr="00AA1745">
        <w:t xml:space="preserve"> C </w:t>
      </w:r>
      <w:r w:rsidR="00C45ADA" w:rsidRPr="00AA1745">
        <w:t xml:space="preserve"> </w:t>
      </w:r>
    </w:p>
    <w:p w:rsidR="00AD5D30" w:rsidRPr="00AA1745" w:rsidRDefault="00AD5D30" w:rsidP="00F95D26">
      <w:pPr>
        <w:numPr>
          <w:ilvl w:val="0"/>
          <w:numId w:val="3"/>
        </w:numPr>
        <w:rPr>
          <w:color w:val="auto"/>
        </w:rPr>
      </w:pPr>
      <w:r w:rsidRPr="00AA1745">
        <w:rPr>
          <w:b/>
          <w:color w:val="auto"/>
        </w:rPr>
        <w:t>Authorize us to download directly from General Contractor’s website</w:t>
      </w:r>
      <w:r w:rsidRPr="00AA1745">
        <w:rPr>
          <w:color w:val="auto"/>
        </w:rPr>
        <w:t xml:space="preserve">.  </w:t>
      </w:r>
    </w:p>
    <w:p w:rsidR="00AD5D30" w:rsidRPr="00AA1745" w:rsidRDefault="00AD5D30" w:rsidP="00F95D26">
      <w:pPr>
        <w:ind w:left="720"/>
        <w:rPr>
          <w:color w:val="auto"/>
        </w:rPr>
      </w:pPr>
      <w:r w:rsidRPr="00AA1745">
        <w:rPr>
          <w:color w:val="auto"/>
        </w:rPr>
        <w:t xml:space="preserve">Simply forward your ITB </w:t>
      </w:r>
      <w:r w:rsidR="00E367EE" w:rsidRPr="00AA1745">
        <w:rPr>
          <w:color w:val="auto"/>
        </w:rPr>
        <w:t xml:space="preserve">to </w:t>
      </w:r>
      <w:r w:rsidR="00F3264B" w:rsidRPr="00AA1745">
        <w:rPr>
          <w:color w:val="auto"/>
        </w:rPr>
        <w:t xml:space="preserve">the Paint Estimator @ </w:t>
      </w:r>
      <w:hyperlink r:id="rId8" w:history="1">
        <w:r w:rsidR="00E367EE" w:rsidRPr="00AA1745">
          <w:rPr>
            <w:rStyle w:val="Hyperlink"/>
          </w:rPr>
          <w:t>biz@blueprintestimating.com</w:t>
        </w:r>
      </w:hyperlink>
      <w:r w:rsidR="00E367EE" w:rsidRPr="00AA1745">
        <w:rPr>
          <w:color w:val="auto"/>
        </w:rPr>
        <w:t xml:space="preserve"> </w:t>
      </w:r>
      <w:r w:rsidRPr="00AA1745">
        <w:rPr>
          <w:color w:val="auto"/>
        </w:rPr>
        <w:t xml:space="preserve">and we will save you the trouble of    </w:t>
      </w:r>
    </w:p>
    <w:p w:rsidR="00AD5D30" w:rsidRPr="00AA1745" w:rsidRDefault="00AD5D30" w:rsidP="00F95D26">
      <w:pPr>
        <w:ind w:left="720"/>
        <w:rPr>
          <w:color w:val="auto"/>
        </w:rPr>
      </w:pPr>
      <w:r w:rsidRPr="00AA1745">
        <w:rPr>
          <w:color w:val="auto"/>
        </w:rPr>
        <w:t xml:space="preserve">going online.  We will even contact support if we have any problems downloading the bid documents.     </w:t>
      </w:r>
    </w:p>
    <w:p w:rsidR="00AD5D30" w:rsidRPr="00AA1745" w:rsidRDefault="00AD5D30" w:rsidP="00F95D26">
      <w:pPr>
        <w:ind w:firstLine="288"/>
        <w:rPr>
          <w:color w:val="auto"/>
        </w:rPr>
      </w:pPr>
    </w:p>
    <w:p w:rsidR="00AD5D30" w:rsidRPr="00AA1745" w:rsidRDefault="00AD5D30" w:rsidP="00F95D26">
      <w:pPr>
        <w:ind w:left="720"/>
        <w:rPr>
          <w:color w:val="auto"/>
        </w:rPr>
      </w:pPr>
      <w:r w:rsidRPr="00AA1745">
        <w:rPr>
          <w:color w:val="auto"/>
        </w:rPr>
        <w:t xml:space="preserve">Don't forget to supply us with the login &amp; password where necessary.     </w:t>
      </w:r>
    </w:p>
    <w:p w:rsidR="00AD5D30" w:rsidRPr="00AA1745" w:rsidRDefault="00AD5D30"/>
    <w:p w:rsidR="008344E0" w:rsidRPr="00AA1745" w:rsidRDefault="00645923" w:rsidP="00E174AD">
      <w:pPr>
        <w:numPr>
          <w:ilvl w:val="0"/>
          <w:numId w:val="3"/>
        </w:numPr>
        <w:rPr>
          <w:b/>
        </w:rPr>
      </w:pPr>
      <w:r w:rsidRPr="00AA1745">
        <w:rPr>
          <w:b/>
        </w:rPr>
        <w:t>To u</w:t>
      </w:r>
      <w:r w:rsidR="001B0D2B" w:rsidRPr="00AA1745">
        <w:rPr>
          <w:b/>
        </w:rPr>
        <w:t xml:space="preserve">se our Drop Box </w:t>
      </w:r>
      <w:r w:rsidRPr="00AA1745">
        <w:rPr>
          <w:b/>
        </w:rPr>
        <w:t xml:space="preserve">link </w:t>
      </w:r>
      <w:r w:rsidR="00893F27" w:rsidRPr="00AA1745">
        <w:rPr>
          <w:b/>
        </w:rPr>
        <w:t xml:space="preserve">below </w:t>
      </w:r>
      <w:r w:rsidRPr="00AA1745">
        <w:rPr>
          <w:b/>
        </w:rPr>
        <w:t xml:space="preserve">Ctrl + Click to send files. Or, copy the link below and paste in your browser. </w:t>
      </w:r>
    </w:p>
    <w:p w:rsidR="00AF08BE" w:rsidRPr="00AA1745" w:rsidRDefault="00AA1745" w:rsidP="00AF08BE">
      <w:pPr>
        <w:pStyle w:val="ListParagraph"/>
      </w:pPr>
      <w:hyperlink r:id="rId9" w:history="1">
        <w:r w:rsidR="00AF08BE" w:rsidRPr="00AA1745">
          <w:rPr>
            <w:rStyle w:val="Hyperlink"/>
          </w:rPr>
          <w:t>https://blueprintestimating.sharefile.com/share/getinfo/r6673d7095004cd5b</w:t>
        </w:r>
      </w:hyperlink>
      <w:r w:rsidR="00AF08BE" w:rsidRPr="00AA1745">
        <w:t xml:space="preserve"> </w:t>
      </w:r>
    </w:p>
    <w:p w:rsidR="00E174AD" w:rsidRPr="00AA1745" w:rsidRDefault="00E174AD">
      <w:pPr>
        <w:rPr>
          <w:color w:val="auto"/>
        </w:rPr>
      </w:pPr>
    </w:p>
    <w:p w:rsidR="00C45ADA" w:rsidRPr="00AA1745" w:rsidRDefault="00B80570" w:rsidP="00F95D26">
      <w:pPr>
        <w:numPr>
          <w:ilvl w:val="0"/>
          <w:numId w:val="3"/>
        </w:numPr>
        <w:rPr>
          <w:color w:val="auto"/>
        </w:rPr>
      </w:pPr>
      <w:r w:rsidRPr="00AA1745">
        <w:rPr>
          <w:b/>
          <w:color w:val="auto"/>
        </w:rPr>
        <w:t xml:space="preserve">Send </w:t>
      </w:r>
      <w:r w:rsidR="00F3264B" w:rsidRPr="00AA1745">
        <w:rPr>
          <w:b/>
          <w:color w:val="auto"/>
        </w:rPr>
        <w:t xml:space="preserve">the paint estimator your </w:t>
      </w:r>
      <w:r w:rsidRPr="00AA1745">
        <w:rPr>
          <w:b/>
          <w:color w:val="auto"/>
        </w:rPr>
        <w:t xml:space="preserve">bid docs via </w:t>
      </w:r>
      <w:r w:rsidR="00C45ADA" w:rsidRPr="00AA1745">
        <w:rPr>
          <w:b/>
          <w:color w:val="auto"/>
        </w:rPr>
        <w:t xml:space="preserve">Email to </w:t>
      </w:r>
      <w:hyperlink r:id="rId10" w:history="1">
        <w:r w:rsidR="0018433D" w:rsidRPr="00AA1745">
          <w:rPr>
            <w:rStyle w:val="Hyperlink"/>
          </w:rPr>
          <w:t>biz@blueprintestimating.com</w:t>
        </w:r>
      </w:hyperlink>
      <w:r w:rsidR="00C45ADA" w:rsidRPr="00AA1745">
        <w:rPr>
          <w:b/>
          <w:color w:val="auto"/>
        </w:rPr>
        <w:t xml:space="preserve"> </w:t>
      </w:r>
      <w:r w:rsidR="00C45ADA" w:rsidRPr="00AA1745">
        <w:rPr>
          <w:color w:val="auto"/>
        </w:rPr>
        <w:t xml:space="preserve">(File formats </w:t>
      </w:r>
      <w:r w:rsidR="00F3264B" w:rsidRPr="00AA1745">
        <w:rPr>
          <w:color w:val="auto"/>
        </w:rPr>
        <w:t>MUST</w:t>
      </w:r>
      <w:r w:rsidR="006A4EDD" w:rsidRPr="00AA1745">
        <w:rPr>
          <w:color w:val="auto"/>
        </w:rPr>
        <w:t xml:space="preserve"> be </w:t>
      </w:r>
      <w:r w:rsidR="00272E64" w:rsidRPr="00AA1745">
        <w:rPr>
          <w:color w:val="auto"/>
        </w:rPr>
        <w:t>PDF</w:t>
      </w:r>
      <w:r w:rsidR="00C45ADA" w:rsidRPr="00AA1745">
        <w:rPr>
          <w:color w:val="auto"/>
        </w:rPr>
        <w:t xml:space="preserve"> files)</w:t>
      </w:r>
      <w:r w:rsidR="00D67641" w:rsidRPr="00AA1745">
        <w:rPr>
          <w:color w:val="auto"/>
        </w:rPr>
        <w:t>.</w:t>
      </w:r>
      <w:r w:rsidR="00C45ADA" w:rsidRPr="00AA1745">
        <w:rPr>
          <w:color w:val="auto"/>
        </w:rPr>
        <w:t xml:space="preserve"> </w:t>
      </w:r>
    </w:p>
    <w:p w:rsidR="004D7613" w:rsidRPr="00AA1745" w:rsidRDefault="004D7613">
      <w:pPr>
        <w:rPr>
          <w:color w:val="auto"/>
        </w:rPr>
      </w:pPr>
    </w:p>
    <w:p w:rsidR="00C45ADA" w:rsidRPr="00AA1745" w:rsidRDefault="00C45ADA">
      <w:pPr>
        <w:rPr>
          <w:color w:val="auto"/>
        </w:rPr>
      </w:pPr>
      <w:r w:rsidRPr="00AA1745">
        <w:rPr>
          <w:color w:val="auto"/>
        </w:rPr>
        <w:t xml:space="preserve">Once we </w:t>
      </w:r>
      <w:r w:rsidR="004D7613" w:rsidRPr="00AA1745">
        <w:rPr>
          <w:color w:val="auto"/>
        </w:rPr>
        <w:t xml:space="preserve">completed the bid, we will send your invoice and forward on </w:t>
      </w:r>
      <w:r w:rsidR="003D32CA" w:rsidRPr="00AA1745">
        <w:rPr>
          <w:color w:val="auto"/>
        </w:rPr>
        <w:t>your</w:t>
      </w:r>
      <w:r w:rsidR="004D7613" w:rsidRPr="00AA1745">
        <w:rPr>
          <w:color w:val="auto"/>
        </w:rPr>
        <w:t xml:space="preserve"> job folder as soon as </w:t>
      </w:r>
      <w:r w:rsidR="006C1D05" w:rsidRPr="00AA1745">
        <w:rPr>
          <w:color w:val="auto"/>
        </w:rPr>
        <w:t xml:space="preserve">we receive </w:t>
      </w:r>
      <w:r w:rsidR="004D7613" w:rsidRPr="00AA1745">
        <w:rPr>
          <w:color w:val="auto"/>
        </w:rPr>
        <w:t>payment</w:t>
      </w:r>
      <w:r w:rsidR="006A4EDD" w:rsidRPr="00AA1745">
        <w:rPr>
          <w:color w:val="auto"/>
        </w:rPr>
        <w:t>.</w:t>
      </w:r>
    </w:p>
    <w:p w:rsidR="0055413E" w:rsidRPr="00AA1745" w:rsidRDefault="0055413E">
      <w:pPr>
        <w:rPr>
          <w:color w:val="auto"/>
        </w:rPr>
      </w:pPr>
    </w:p>
    <w:p w:rsidR="0055413E" w:rsidRPr="00AA1745" w:rsidRDefault="0055413E">
      <w:pPr>
        <w:rPr>
          <w:color w:val="auto"/>
        </w:rPr>
      </w:pPr>
    </w:p>
    <w:p w:rsidR="0055413E" w:rsidRPr="00AA1745" w:rsidRDefault="0055413E">
      <w:pPr>
        <w:rPr>
          <w:color w:val="auto"/>
        </w:rPr>
      </w:pPr>
    </w:p>
    <w:p w:rsidR="0055413E" w:rsidRPr="00AA1745" w:rsidRDefault="0055413E">
      <w:pPr>
        <w:rPr>
          <w:color w:val="auto"/>
        </w:rPr>
      </w:pPr>
    </w:p>
    <w:p w:rsidR="00F2370D" w:rsidRPr="00AA1745" w:rsidRDefault="00F2370D">
      <w:pPr>
        <w:rPr>
          <w:color w:val="auto"/>
        </w:rPr>
      </w:pPr>
    </w:p>
    <w:p w:rsidR="00C45ADA" w:rsidRPr="00AA1745" w:rsidRDefault="00C45ADA">
      <w:pPr>
        <w:rPr>
          <w:color w:val="auto"/>
        </w:rPr>
      </w:pPr>
    </w:p>
    <w:p w:rsidR="00C45ADA" w:rsidRPr="00AA1745" w:rsidRDefault="00C45ADA">
      <w:pPr>
        <w:rPr>
          <w:b/>
          <w:bCs/>
          <w:i/>
          <w:iCs/>
          <w:color w:val="auto"/>
        </w:rPr>
      </w:pPr>
      <w:r w:rsidRPr="00AA1745">
        <w:rPr>
          <w:b/>
          <w:bCs/>
          <w:i/>
          <w:iCs/>
          <w:color w:val="auto"/>
        </w:rPr>
        <w:t xml:space="preserve">5.) </w:t>
      </w:r>
      <w:r w:rsidRPr="00AA1745">
        <w:rPr>
          <w:b/>
          <w:bCs/>
          <w:i/>
          <w:color w:val="auto"/>
        </w:rPr>
        <w:t>What else is required to complete the bid?</w:t>
      </w:r>
      <w:r w:rsidRPr="00AA1745">
        <w:rPr>
          <w:b/>
          <w:bCs/>
          <w:i/>
          <w:iCs/>
          <w:color w:val="auto"/>
        </w:rPr>
        <w:t xml:space="preserve"> </w:t>
      </w:r>
    </w:p>
    <w:p w:rsidR="003D32CA" w:rsidRPr="00AA1745" w:rsidRDefault="003D32CA" w:rsidP="003D32CA">
      <w:pPr>
        <w:pStyle w:val="ListParagraph"/>
        <w:numPr>
          <w:ilvl w:val="0"/>
          <w:numId w:val="1"/>
        </w:numPr>
        <w:rPr>
          <w:rFonts w:ascii="Times New Roman" w:hAnsi="Times New Roman" w:cs="Times New Roman"/>
          <w:sz w:val="20"/>
          <w:szCs w:val="20"/>
        </w:rPr>
      </w:pPr>
      <w:r w:rsidRPr="00AA1745">
        <w:rPr>
          <w:rFonts w:ascii="Times New Roman" w:hAnsi="Times New Roman" w:cs="Times New Roman"/>
          <w:b/>
          <w:bCs/>
          <w:sz w:val="20"/>
          <w:szCs w:val="20"/>
        </w:rPr>
        <w:t>We need ‘Your Number’!</w:t>
      </w:r>
      <w:r w:rsidRPr="00AA1745">
        <w:rPr>
          <w:rFonts w:ascii="Times New Roman" w:hAnsi="Times New Roman" w:cs="Times New Roman"/>
          <w:sz w:val="20"/>
          <w:szCs w:val="20"/>
        </w:rPr>
        <w:t xml:space="preserve">  Every bid requires </w:t>
      </w:r>
      <w:r w:rsidR="00E6425A" w:rsidRPr="00AA1745">
        <w:rPr>
          <w:rFonts w:ascii="Times New Roman" w:hAnsi="Times New Roman" w:cs="Times New Roman"/>
          <w:sz w:val="20"/>
          <w:szCs w:val="20"/>
        </w:rPr>
        <w:t>one</w:t>
      </w:r>
      <w:r w:rsidRPr="00AA1745">
        <w:rPr>
          <w:rFonts w:ascii="Times New Roman" w:hAnsi="Times New Roman" w:cs="Times New Roman"/>
          <w:sz w:val="20"/>
          <w:szCs w:val="20"/>
        </w:rPr>
        <w:t xml:space="preserve"> hourly rate.  Your hourly rate should include:</w:t>
      </w:r>
    </w:p>
    <w:p w:rsidR="003D32CA" w:rsidRPr="00AA1745" w:rsidRDefault="003D32CA" w:rsidP="003D32CA">
      <w:pPr>
        <w:pStyle w:val="ListParagraph"/>
        <w:numPr>
          <w:ilvl w:val="0"/>
          <w:numId w:val="5"/>
        </w:numPr>
        <w:rPr>
          <w:rFonts w:ascii="Times New Roman" w:hAnsi="Times New Roman" w:cs="Times New Roman"/>
          <w:sz w:val="20"/>
          <w:szCs w:val="20"/>
        </w:rPr>
      </w:pPr>
      <w:r w:rsidRPr="00AA1745">
        <w:rPr>
          <w:rFonts w:ascii="Times New Roman" w:hAnsi="Times New Roman" w:cs="Times New Roman"/>
          <w:sz w:val="20"/>
          <w:szCs w:val="20"/>
        </w:rPr>
        <w:t>Journeymen’s wages for what you pay you</w:t>
      </w:r>
      <w:r w:rsidR="00A7206D" w:rsidRPr="00AA1745">
        <w:rPr>
          <w:rFonts w:ascii="Times New Roman" w:hAnsi="Times New Roman" w:cs="Times New Roman"/>
          <w:sz w:val="20"/>
          <w:szCs w:val="20"/>
        </w:rPr>
        <w:t>r</w:t>
      </w:r>
      <w:r w:rsidRPr="00AA1745">
        <w:rPr>
          <w:rFonts w:ascii="Times New Roman" w:hAnsi="Times New Roman" w:cs="Times New Roman"/>
          <w:sz w:val="20"/>
          <w:szCs w:val="20"/>
        </w:rPr>
        <w:t xml:space="preserve"> man in the field.</w:t>
      </w:r>
    </w:p>
    <w:p w:rsidR="003D32CA" w:rsidRPr="00AA1745" w:rsidRDefault="003D32CA" w:rsidP="003D32CA">
      <w:pPr>
        <w:pStyle w:val="ListParagraph"/>
        <w:numPr>
          <w:ilvl w:val="0"/>
          <w:numId w:val="5"/>
        </w:numPr>
        <w:rPr>
          <w:rFonts w:ascii="Times New Roman" w:hAnsi="Times New Roman" w:cs="Times New Roman"/>
          <w:sz w:val="20"/>
          <w:szCs w:val="20"/>
        </w:rPr>
      </w:pPr>
      <w:r w:rsidRPr="00AA1745">
        <w:rPr>
          <w:rFonts w:ascii="Times New Roman" w:hAnsi="Times New Roman" w:cs="Times New Roman"/>
          <w:sz w:val="20"/>
          <w:szCs w:val="20"/>
        </w:rPr>
        <w:t>Taxes &amp; Insurance.</w:t>
      </w:r>
    </w:p>
    <w:p w:rsidR="003D32CA" w:rsidRPr="00AA1745" w:rsidRDefault="003D32CA" w:rsidP="003D32CA">
      <w:pPr>
        <w:pStyle w:val="ListParagraph"/>
        <w:numPr>
          <w:ilvl w:val="0"/>
          <w:numId w:val="5"/>
        </w:numPr>
        <w:rPr>
          <w:rFonts w:ascii="Times New Roman" w:hAnsi="Times New Roman" w:cs="Times New Roman"/>
          <w:sz w:val="20"/>
          <w:szCs w:val="20"/>
        </w:rPr>
      </w:pPr>
      <w:r w:rsidRPr="00AA1745">
        <w:rPr>
          <w:rFonts w:ascii="Times New Roman" w:hAnsi="Times New Roman" w:cs="Times New Roman"/>
          <w:sz w:val="20"/>
          <w:szCs w:val="20"/>
        </w:rPr>
        <w:t>Overhead &amp; Profit.</w:t>
      </w:r>
    </w:p>
    <w:p w:rsidR="003D32CA" w:rsidRPr="00AA1745" w:rsidRDefault="003D32CA" w:rsidP="003D32CA">
      <w:pPr>
        <w:pStyle w:val="ListParagraph"/>
        <w:numPr>
          <w:ilvl w:val="0"/>
          <w:numId w:val="5"/>
        </w:numPr>
        <w:rPr>
          <w:rFonts w:ascii="Times New Roman" w:hAnsi="Times New Roman" w:cs="Times New Roman"/>
          <w:sz w:val="20"/>
          <w:szCs w:val="20"/>
        </w:rPr>
      </w:pPr>
      <w:r w:rsidRPr="00AA1745">
        <w:rPr>
          <w:rFonts w:ascii="Times New Roman" w:hAnsi="Times New Roman" w:cs="Times New Roman"/>
          <w:sz w:val="20"/>
          <w:szCs w:val="20"/>
        </w:rPr>
        <w:t>Any other expenses</w:t>
      </w:r>
    </w:p>
    <w:p w:rsidR="0018433D" w:rsidRPr="00AA1745" w:rsidRDefault="003D32CA" w:rsidP="005B6121">
      <w:pPr>
        <w:ind w:left="360"/>
      </w:pPr>
      <w:r w:rsidRPr="00AA1745">
        <w:t xml:space="preserve">The above </w:t>
      </w:r>
      <w:r w:rsidR="00E6425A" w:rsidRPr="00AA1745">
        <w:t>should all be included in ONE</w:t>
      </w:r>
      <w:r w:rsidRPr="00AA1745">
        <w:t xml:space="preserve"> ho</w:t>
      </w:r>
      <w:r w:rsidR="00E6425A" w:rsidRPr="00AA1745">
        <w:t>urly rate you give us to use in</w:t>
      </w:r>
      <w:r w:rsidRPr="00AA1745">
        <w:t xml:space="preserve"> your bid.</w:t>
      </w:r>
    </w:p>
    <w:p w:rsidR="0018433D" w:rsidRPr="00AA1745" w:rsidRDefault="0018433D" w:rsidP="003D32CA"/>
    <w:p w:rsidR="003D32CA" w:rsidRPr="00AA1745" w:rsidRDefault="003D32CA" w:rsidP="003D32CA">
      <w:r w:rsidRPr="00AA1745">
        <w:t xml:space="preserve">We incorporate materials based on Sherwin </w:t>
      </w:r>
      <w:r w:rsidR="00703648" w:rsidRPr="00AA1745">
        <w:t>William's</w:t>
      </w:r>
      <w:r w:rsidRPr="00AA1745">
        <w:t xml:space="preserve"> </w:t>
      </w:r>
      <w:r w:rsidR="00703648" w:rsidRPr="00AA1745">
        <w:t xml:space="preserve">or Benjamin Moore </w:t>
      </w:r>
      <w:r w:rsidRPr="00AA1745">
        <w:t>products and pricing.  After the first project we do for you, we will send you a blank Sherwin Williams produc</w:t>
      </w:r>
      <w:r w:rsidR="00E6425A" w:rsidRPr="00AA1745">
        <w:t xml:space="preserve">t pricing list for MPI products. </w:t>
      </w:r>
      <w:r w:rsidRPr="00AA1745">
        <w:t xml:space="preserve">Have yourself or your </w:t>
      </w:r>
      <w:r w:rsidR="00703648" w:rsidRPr="00AA1745">
        <w:t>Vendor fill</w:t>
      </w:r>
      <w:r w:rsidRPr="00AA1745">
        <w:t xml:space="preserve"> it out </w:t>
      </w:r>
      <w:r w:rsidR="00E6425A" w:rsidRPr="00AA1745">
        <w:t xml:space="preserve">(on our form) </w:t>
      </w:r>
      <w:r w:rsidRPr="00AA1745">
        <w:t>and</w:t>
      </w:r>
      <w:r w:rsidR="00BA6692" w:rsidRPr="00AA1745">
        <w:t xml:space="preserve"> send it back to us</w:t>
      </w:r>
      <w:r w:rsidR="00E6425A" w:rsidRPr="00AA1745">
        <w:t>. Once received, we</w:t>
      </w:r>
      <w:r w:rsidR="00BA6692" w:rsidRPr="00AA1745">
        <w:t xml:space="preserve"> will</w:t>
      </w:r>
      <w:r w:rsidRPr="00AA1745">
        <w:t xml:space="preserve"> incorporate </w:t>
      </w:r>
      <w:r w:rsidR="00E6425A" w:rsidRPr="00AA1745">
        <w:t xml:space="preserve">your pricing </w:t>
      </w:r>
      <w:r w:rsidRPr="00AA1745">
        <w:t>into your database for your future projects.  We would also do the same for lift equipment.  Note:  Materials are NOT included in your hourly rate.</w:t>
      </w:r>
    </w:p>
    <w:p w:rsidR="00C45ADA" w:rsidRPr="00AA1745" w:rsidRDefault="00C45ADA">
      <w:pPr>
        <w:rPr>
          <w:b/>
          <w:bCs/>
          <w:i/>
          <w:iCs/>
          <w:color w:val="auto"/>
        </w:rPr>
      </w:pPr>
    </w:p>
    <w:p w:rsidR="005B4F11" w:rsidRPr="00AA1745" w:rsidRDefault="00C45ADA">
      <w:pPr>
        <w:rPr>
          <w:b/>
          <w:bCs/>
          <w:i/>
          <w:iCs/>
          <w:color w:val="auto"/>
        </w:rPr>
      </w:pPr>
      <w:r w:rsidRPr="00AA1745">
        <w:rPr>
          <w:b/>
          <w:bCs/>
          <w:i/>
          <w:iCs/>
          <w:color w:val="auto"/>
        </w:rPr>
        <w:t xml:space="preserve">6.) What is the rate </w:t>
      </w:r>
      <w:r w:rsidR="006C1D05" w:rsidRPr="00AA1745">
        <w:rPr>
          <w:b/>
          <w:bCs/>
          <w:i/>
          <w:iCs/>
          <w:color w:val="auto"/>
        </w:rPr>
        <w:t>for B</w:t>
      </w:r>
      <w:r w:rsidRPr="00AA1745">
        <w:rPr>
          <w:b/>
          <w:bCs/>
          <w:i/>
          <w:iCs/>
          <w:color w:val="auto"/>
        </w:rPr>
        <w:t xml:space="preserve">lueprint </w:t>
      </w:r>
      <w:r w:rsidR="006C1D05" w:rsidRPr="00AA1745">
        <w:rPr>
          <w:b/>
          <w:bCs/>
          <w:i/>
          <w:iCs/>
          <w:color w:val="auto"/>
        </w:rPr>
        <w:t>E</w:t>
      </w:r>
      <w:r w:rsidRPr="00AA1745">
        <w:rPr>
          <w:b/>
          <w:bCs/>
          <w:i/>
          <w:iCs/>
          <w:color w:val="auto"/>
        </w:rPr>
        <w:t>stimating?</w:t>
      </w:r>
    </w:p>
    <w:p w:rsidR="00AF6753" w:rsidRPr="00AA1745" w:rsidRDefault="00AF6753">
      <w:pPr>
        <w:rPr>
          <w:bCs/>
          <w:iCs/>
          <w:color w:val="auto"/>
        </w:rPr>
      </w:pPr>
      <w:r w:rsidRPr="00AA1745">
        <w:rPr>
          <w:bCs/>
          <w:iCs/>
          <w:color w:val="auto"/>
          <w:u w:val="single"/>
        </w:rPr>
        <w:t>N</w:t>
      </w:r>
      <w:r w:rsidR="00161AC6" w:rsidRPr="00AA1745">
        <w:rPr>
          <w:bCs/>
          <w:iCs/>
          <w:color w:val="auto"/>
          <w:u w:val="single"/>
        </w:rPr>
        <w:t xml:space="preserve">ormal </w:t>
      </w:r>
      <w:r w:rsidR="00492708" w:rsidRPr="00AA1745">
        <w:rPr>
          <w:bCs/>
          <w:iCs/>
          <w:color w:val="auto"/>
          <w:u w:val="single"/>
        </w:rPr>
        <w:t>H</w:t>
      </w:r>
      <w:r w:rsidR="00663CDD" w:rsidRPr="00AA1745">
        <w:rPr>
          <w:bCs/>
          <w:iCs/>
          <w:color w:val="auto"/>
          <w:u w:val="single"/>
        </w:rPr>
        <w:t xml:space="preserve">ourly </w:t>
      </w:r>
      <w:r w:rsidR="00492708" w:rsidRPr="00AA1745">
        <w:rPr>
          <w:bCs/>
          <w:iCs/>
          <w:color w:val="auto"/>
          <w:u w:val="single"/>
        </w:rPr>
        <w:t>R</w:t>
      </w:r>
      <w:r w:rsidR="00663CDD" w:rsidRPr="00AA1745">
        <w:rPr>
          <w:bCs/>
          <w:iCs/>
          <w:color w:val="auto"/>
          <w:u w:val="single"/>
        </w:rPr>
        <w:t>ate</w:t>
      </w:r>
      <w:r w:rsidR="00D66533" w:rsidRPr="00AA1745">
        <w:rPr>
          <w:bCs/>
          <w:iCs/>
          <w:color w:val="auto"/>
        </w:rPr>
        <w:t xml:space="preserve"> is $55</w:t>
      </w:r>
      <w:r w:rsidR="00161AC6" w:rsidRPr="00AA1745">
        <w:rPr>
          <w:bCs/>
          <w:iCs/>
          <w:color w:val="auto"/>
        </w:rPr>
        <w:t>.00 an hour and applies to work performed Monday through Friday</w:t>
      </w:r>
      <w:r w:rsidR="00F60BB1" w:rsidRPr="00AA1745">
        <w:rPr>
          <w:bCs/>
          <w:iCs/>
          <w:color w:val="auto"/>
        </w:rPr>
        <w:t xml:space="preserve"> normal business hours</w:t>
      </w:r>
      <w:r w:rsidR="00161AC6" w:rsidRPr="00AA1745">
        <w:rPr>
          <w:bCs/>
          <w:iCs/>
          <w:color w:val="auto"/>
        </w:rPr>
        <w:t xml:space="preserve">. </w:t>
      </w:r>
    </w:p>
    <w:p w:rsidR="00AF6753" w:rsidRPr="00AA1745" w:rsidRDefault="00161AC6">
      <w:pPr>
        <w:rPr>
          <w:bCs/>
          <w:iCs/>
          <w:color w:val="auto"/>
        </w:rPr>
      </w:pPr>
      <w:r w:rsidRPr="00AA1745">
        <w:rPr>
          <w:bCs/>
          <w:iCs/>
          <w:color w:val="auto"/>
        </w:rPr>
        <w:t xml:space="preserve">Work performed </w:t>
      </w:r>
      <w:r w:rsidR="00F60BB1" w:rsidRPr="00AA1745">
        <w:rPr>
          <w:bCs/>
          <w:iCs/>
          <w:color w:val="auto"/>
        </w:rPr>
        <w:t>outside normal business hours</w:t>
      </w:r>
      <w:r w:rsidRPr="00AA1745">
        <w:rPr>
          <w:bCs/>
          <w:iCs/>
          <w:color w:val="auto"/>
        </w:rPr>
        <w:t xml:space="preserve"> is considered ove</w:t>
      </w:r>
      <w:r w:rsidR="00AF6753" w:rsidRPr="00AA1745">
        <w:rPr>
          <w:bCs/>
          <w:iCs/>
          <w:color w:val="auto"/>
        </w:rPr>
        <w:t xml:space="preserve">rtime and requires overtime pay (see overtime </w:t>
      </w:r>
      <w:r w:rsidR="00492708" w:rsidRPr="00AA1745">
        <w:rPr>
          <w:bCs/>
          <w:iCs/>
          <w:color w:val="auto"/>
        </w:rPr>
        <w:t xml:space="preserve">hourly rate </w:t>
      </w:r>
      <w:r w:rsidR="00AF6753" w:rsidRPr="00AA1745">
        <w:rPr>
          <w:bCs/>
          <w:iCs/>
          <w:color w:val="auto"/>
        </w:rPr>
        <w:t xml:space="preserve">below).  </w:t>
      </w:r>
    </w:p>
    <w:p w:rsidR="00492708" w:rsidRPr="00AA1745" w:rsidRDefault="00AF6753" w:rsidP="00AF6753">
      <w:r w:rsidRPr="00AA1745">
        <w:rPr>
          <w:u w:val="single"/>
        </w:rPr>
        <w:t xml:space="preserve">Overtime </w:t>
      </w:r>
      <w:r w:rsidR="00492708" w:rsidRPr="00AA1745">
        <w:rPr>
          <w:u w:val="single"/>
        </w:rPr>
        <w:t>Hourly Rate</w:t>
      </w:r>
      <w:r w:rsidR="00492708" w:rsidRPr="00AA1745">
        <w:t xml:space="preserve"> is equal to one and one half normal hourly rate (time &amp; a half)</w:t>
      </w:r>
    </w:p>
    <w:p w:rsidR="00AF6753" w:rsidRPr="00AA1745" w:rsidRDefault="00AF6753">
      <w:pPr>
        <w:rPr>
          <w:bCs/>
          <w:iCs/>
          <w:color w:val="auto"/>
        </w:rPr>
      </w:pPr>
    </w:p>
    <w:p w:rsidR="00AF397F" w:rsidRPr="00AA1745" w:rsidRDefault="00B82F14">
      <w:pPr>
        <w:rPr>
          <w:bCs/>
          <w:iCs/>
          <w:color w:val="auto"/>
        </w:rPr>
      </w:pPr>
      <w:r w:rsidRPr="00AA1745">
        <w:rPr>
          <w:bCs/>
          <w:iCs/>
          <w:color w:val="auto"/>
        </w:rPr>
        <w:t xml:space="preserve">Every project includes tasks such as but not limited to:  downloading documents &amp; setting up the job folder, loading the documents into our system and performing the 'take-off', and packaging &amp; sending the project folder to the customer.  </w:t>
      </w:r>
    </w:p>
    <w:p w:rsidR="00E74224" w:rsidRPr="00AA1745" w:rsidRDefault="00CC26AB">
      <w:pPr>
        <w:rPr>
          <w:bCs/>
          <w:iCs/>
          <w:color w:val="auto"/>
        </w:rPr>
      </w:pPr>
      <w:r w:rsidRPr="00AA1745">
        <w:rPr>
          <w:bCs/>
          <w:iCs/>
          <w:color w:val="auto"/>
        </w:rPr>
        <w:t xml:space="preserve">Details of all the time spent on completing your bid can be found on your invoice.  </w:t>
      </w:r>
    </w:p>
    <w:p w:rsidR="00161AC6" w:rsidRPr="00AA1745" w:rsidRDefault="00161AC6">
      <w:pPr>
        <w:rPr>
          <w:bCs/>
          <w:iCs/>
          <w:color w:val="auto"/>
        </w:rPr>
      </w:pPr>
    </w:p>
    <w:p w:rsidR="00886A46" w:rsidRPr="00AA1745" w:rsidRDefault="008C2F8B">
      <w:pPr>
        <w:rPr>
          <w:bCs/>
          <w:iCs/>
          <w:color w:val="auto"/>
        </w:rPr>
      </w:pPr>
      <w:r w:rsidRPr="00AA1745">
        <w:rPr>
          <w:bCs/>
          <w:iCs/>
          <w:color w:val="auto"/>
        </w:rPr>
        <w:t>Please note</w:t>
      </w:r>
      <w:r w:rsidR="00886A46" w:rsidRPr="00AA1745">
        <w:rPr>
          <w:bCs/>
          <w:iCs/>
          <w:color w:val="auto"/>
        </w:rPr>
        <w:t>:</w:t>
      </w:r>
      <w:r w:rsidRPr="00AA1745">
        <w:rPr>
          <w:bCs/>
          <w:iCs/>
          <w:color w:val="auto"/>
        </w:rPr>
        <w:t xml:space="preserve"> </w:t>
      </w:r>
    </w:p>
    <w:p w:rsidR="00E74224" w:rsidRPr="00AA1745" w:rsidRDefault="00886A46">
      <w:pPr>
        <w:rPr>
          <w:bCs/>
          <w:iCs/>
          <w:color w:val="auto"/>
        </w:rPr>
      </w:pPr>
      <w:r w:rsidRPr="00AA1745">
        <w:rPr>
          <w:bCs/>
          <w:iCs/>
          <w:color w:val="auto"/>
        </w:rPr>
        <w:t>W</w:t>
      </w:r>
      <w:r w:rsidR="00CC26AB" w:rsidRPr="00AA1745">
        <w:rPr>
          <w:bCs/>
          <w:iCs/>
          <w:color w:val="auto"/>
        </w:rPr>
        <w:t xml:space="preserve">e have a </w:t>
      </w:r>
      <w:r w:rsidR="0055413E" w:rsidRPr="00AA1745">
        <w:rPr>
          <w:bCs/>
          <w:iCs/>
          <w:color w:val="auto"/>
        </w:rPr>
        <w:t xml:space="preserve">4.5 </w:t>
      </w:r>
      <w:r w:rsidR="00CC26AB" w:rsidRPr="00AA1745">
        <w:rPr>
          <w:bCs/>
          <w:iCs/>
          <w:color w:val="auto"/>
        </w:rPr>
        <w:t>hour mini</w:t>
      </w:r>
      <w:r w:rsidR="00B82F14" w:rsidRPr="00AA1745">
        <w:rPr>
          <w:bCs/>
          <w:iCs/>
          <w:color w:val="auto"/>
        </w:rPr>
        <w:t>mum on every project</w:t>
      </w:r>
      <w:r w:rsidR="004D5DAD" w:rsidRPr="00AA1745">
        <w:rPr>
          <w:bCs/>
          <w:iCs/>
          <w:color w:val="auto"/>
        </w:rPr>
        <w:t xml:space="preserve"> (Base Bid over $25</w:t>
      </w:r>
      <w:r w:rsidR="00703648" w:rsidRPr="00AA1745">
        <w:rPr>
          <w:bCs/>
          <w:iCs/>
          <w:color w:val="auto"/>
        </w:rPr>
        <w:t>00.00</w:t>
      </w:r>
      <w:r w:rsidR="000B55BC" w:rsidRPr="00AA1745">
        <w:rPr>
          <w:bCs/>
          <w:iCs/>
          <w:color w:val="auto"/>
        </w:rPr>
        <w:t>).</w:t>
      </w:r>
      <w:r w:rsidR="00703648" w:rsidRPr="00AA1745">
        <w:rPr>
          <w:bCs/>
          <w:iCs/>
          <w:color w:val="auto"/>
        </w:rPr>
        <w:t xml:space="preserve">  </w:t>
      </w:r>
    </w:p>
    <w:p w:rsidR="00886A46" w:rsidRPr="00AA1745" w:rsidRDefault="00886A46">
      <w:pPr>
        <w:rPr>
          <w:bCs/>
          <w:iCs/>
          <w:color w:val="auto"/>
        </w:rPr>
      </w:pPr>
      <w:r w:rsidRPr="00AA1745">
        <w:rPr>
          <w:bCs/>
          <w:iCs/>
          <w:color w:val="auto"/>
        </w:rPr>
        <w:t xml:space="preserve">We have a 3.5 hour minimum on every project (Base Bid </w:t>
      </w:r>
      <w:r w:rsidR="004D5DAD" w:rsidRPr="00AA1745">
        <w:rPr>
          <w:bCs/>
          <w:iCs/>
          <w:color w:val="auto"/>
        </w:rPr>
        <w:t>under $25</w:t>
      </w:r>
      <w:r w:rsidRPr="00AA1745">
        <w:rPr>
          <w:bCs/>
          <w:iCs/>
          <w:color w:val="auto"/>
        </w:rPr>
        <w:t>00.00).</w:t>
      </w:r>
    </w:p>
    <w:p w:rsidR="00E74224" w:rsidRPr="00AA1745" w:rsidRDefault="00886A46">
      <w:pPr>
        <w:rPr>
          <w:bCs/>
          <w:iCs/>
          <w:color w:val="auto"/>
        </w:rPr>
      </w:pPr>
      <w:r w:rsidRPr="00AA1745">
        <w:rPr>
          <w:bCs/>
          <w:iCs/>
          <w:color w:val="auto"/>
        </w:rPr>
        <w:t>We have a 1    hour min</w:t>
      </w:r>
      <w:r w:rsidR="00582DAC" w:rsidRPr="00AA1745">
        <w:rPr>
          <w:bCs/>
          <w:iCs/>
          <w:color w:val="auto"/>
        </w:rPr>
        <w:t>imum on processing addendums/RFI</w:t>
      </w:r>
      <w:r w:rsidRPr="00AA1745">
        <w:rPr>
          <w:bCs/>
          <w:iCs/>
          <w:color w:val="auto"/>
        </w:rPr>
        <w:t>’s/requested changes</w:t>
      </w:r>
      <w:r w:rsidR="00582DAC" w:rsidRPr="00AA1745">
        <w:rPr>
          <w:bCs/>
          <w:iCs/>
          <w:color w:val="auto"/>
        </w:rPr>
        <w:t xml:space="preserve"> etc</w:t>
      </w:r>
      <w:r w:rsidRPr="00AA1745">
        <w:rPr>
          <w:bCs/>
          <w:iCs/>
          <w:color w:val="auto"/>
        </w:rPr>
        <w:t>.</w:t>
      </w:r>
    </w:p>
    <w:p w:rsidR="00C45ADA" w:rsidRPr="00AA1745" w:rsidRDefault="00C45ADA">
      <w:pPr>
        <w:rPr>
          <w:color w:val="auto"/>
        </w:rPr>
      </w:pPr>
      <w:r w:rsidRPr="00AA1745">
        <w:rPr>
          <w:color w:val="auto"/>
        </w:rPr>
        <w:t>We strive to be time efficien</w:t>
      </w:r>
      <w:r w:rsidR="00B73A27" w:rsidRPr="00AA1745">
        <w:rPr>
          <w:color w:val="auto"/>
        </w:rPr>
        <w:t>t and do the best job possible.</w:t>
      </w:r>
    </w:p>
    <w:p w:rsidR="009A23FF" w:rsidRPr="00AA1745" w:rsidRDefault="009A23FF">
      <w:pPr>
        <w:rPr>
          <w:color w:val="auto"/>
        </w:rPr>
      </w:pPr>
    </w:p>
    <w:p w:rsidR="009A23FF" w:rsidRPr="00AA1745" w:rsidRDefault="009A23FF" w:rsidP="009A23FF">
      <w:pPr>
        <w:rPr>
          <w:b/>
          <w:bCs/>
          <w:i/>
          <w:iCs/>
          <w:color w:val="auto"/>
        </w:rPr>
      </w:pPr>
      <w:r w:rsidRPr="00AA1745">
        <w:rPr>
          <w:b/>
          <w:bCs/>
          <w:i/>
          <w:iCs/>
          <w:color w:val="auto"/>
        </w:rPr>
        <w:t>7.) What is the cost for Re-Bidding a job or addressing Addendums/RFI's/Notifications for a job we previously bid for you?</w:t>
      </w:r>
    </w:p>
    <w:p w:rsidR="009A23FF" w:rsidRPr="00AA1745" w:rsidRDefault="00886A46" w:rsidP="009A23FF">
      <w:pPr>
        <w:rPr>
          <w:b/>
          <w:bCs/>
          <w:i/>
          <w:iCs/>
          <w:color w:val="auto"/>
        </w:rPr>
      </w:pPr>
      <w:r w:rsidRPr="00AA1745">
        <w:rPr>
          <w:b/>
          <w:bCs/>
          <w:i/>
          <w:iCs/>
          <w:color w:val="auto"/>
        </w:rPr>
        <w:t>Normal rates apply</w:t>
      </w:r>
      <w:r w:rsidR="0004095D" w:rsidRPr="00AA1745">
        <w:rPr>
          <w:b/>
          <w:bCs/>
          <w:i/>
          <w:iCs/>
          <w:color w:val="auto"/>
        </w:rPr>
        <w:t>,</w:t>
      </w:r>
      <w:r w:rsidRPr="00AA1745">
        <w:rPr>
          <w:b/>
          <w:bCs/>
          <w:i/>
          <w:iCs/>
          <w:color w:val="auto"/>
        </w:rPr>
        <w:t xml:space="preserve"> </w:t>
      </w:r>
      <w:r w:rsidR="00526B3A" w:rsidRPr="00AA1745">
        <w:rPr>
          <w:b/>
          <w:bCs/>
          <w:i/>
          <w:iCs/>
          <w:color w:val="auto"/>
        </w:rPr>
        <w:t xml:space="preserve">1 hour minimum </w:t>
      </w:r>
      <w:r w:rsidR="0004095D" w:rsidRPr="00AA1745">
        <w:rPr>
          <w:b/>
          <w:bCs/>
          <w:i/>
          <w:iCs/>
          <w:color w:val="auto"/>
        </w:rPr>
        <w:t xml:space="preserve">required </w:t>
      </w:r>
      <w:r w:rsidR="00526B3A" w:rsidRPr="00AA1745">
        <w:rPr>
          <w:b/>
          <w:bCs/>
          <w:i/>
          <w:iCs/>
          <w:color w:val="auto"/>
        </w:rPr>
        <w:t>for processing of Addendum/RFI’s/</w:t>
      </w:r>
      <w:r w:rsidR="00582DAC" w:rsidRPr="00AA1745">
        <w:rPr>
          <w:b/>
          <w:bCs/>
          <w:i/>
          <w:iCs/>
          <w:color w:val="auto"/>
        </w:rPr>
        <w:t xml:space="preserve">Notifications </w:t>
      </w:r>
      <w:r w:rsidRPr="00AA1745">
        <w:rPr>
          <w:b/>
          <w:bCs/>
          <w:i/>
          <w:iCs/>
          <w:color w:val="auto"/>
        </w:rPr>
        <w:t>etc.</w:t>
      </w:r>
    </w:p>
    <w:p w:rsidR="00886A46" w:rsidRPr="00AA1745" w:rsidRDefault="00886A46" w:rsidP="00AF397F">
      <w:pPr>
        <w:rPr>
          <w:b/>
          <w:bCs/>
          <w:iCs/>
          <w:color w:val="auto"/>
          <w:u w:val="single"/>
        </w:rPr>
      </w:pPr>
    </w:p>
    <w:p w:rsidR="00FF5424" w:rsidRPr="00AA1745" w:rsidRDefault="00FF5424" w:rsidP="00FF5424">
      <w:pPr>
        <w:rPr>
          <w:bCs/>
          <w:iCs/>
          <w:color w:val="auto"/>
        </w:rPr>
      </w:pPr>
      <w:r w:rsidRPr="00AA1745">
        <w:rPr>
          <w:bCs/>
          <w:iCs/>
          <w:color w:val="auto"/>
          <w:u w:val="single"/>
        </w:rPr>
        <w:t>Normal Hourly Rate</w:t>
      </w:r>
      <w:r w:rsidR="00D66533" w:rsidRPr="00AA1745">
        <w:rPr>
          <w:bCs/>
          <w:iCs/>
          <w:color w:val="auto"/>
        </w:rPr>
        <w:t xml:space="preserve"> is $55</w:t>
      </w:r>
      <w:r w:rsidRPr="00AA1745">
        <w:rPr>
          <w:bCs/>
          <w:iCs/>
          <w:color w:val="auto"/>
        </w:rPr>
        <w:t xml:space="preserve">.00 an hour and applies to work performed Monday through Friday normal business hours. </w:t>
      </w:r>
    </w:p>
    <w:p w:rsidR="00FF5424" w:rsidRPr="00AA1745" w:rsidRDefault="00FF5424" w:rsidP="00FF5424">
      <w:pPr>
        <w:rPr>
          <w:bCs/>
          <w:iCs/>
          <w:color w:val="auto"/>
        </w:rPr>
      </w:pPr>
      <w:r w:rsidRPr="00AA1745">
        <w:rPr>
          <w:bCs/>
          <w:iCs/>
          <w:color w:val="auto"/>
        </w:rPr>
        <w:t xml:space="preserve">Work performed outside normal business hours is considered overtime and requires overtime pay (see overtime hourly rate below).  </w:t>
      </w:r>
    </w:p>
    <w:p w:rsidR="00FF5424" w:rsidRPr="00AA1745" w:rsidRDefault="00FF5424" w:rsidP="00FF5424">
      <w:pPr>
        <w:rPr>
          <w:bCs/>
          <w:iCs/>
          <w:color w:val="auto"/>
        </w:rPr>
      </w:pPr>
    </w:p>
    <w:p w:rsidR="00FF5424" w:rsidRPr="00AA1745" w:rsidRDefault="00FF5424" w:rsidP="00FF5424">
      <w:r w:rsidRPr="00AA1745">
        <w:rPr>
          <w:u w:val="single"/>
        </w:rPr>
        <w:t>Overtime Hourly Rate</w:t>
      </w:r>
      <w:r w:rsidRPr="00AA1745">
        <w:t xml:space="preserve"> is equal to one and one half normal hourly rate (time &amp; a half)</w:t>
      </w:r>
    </w:p>
    <w:p w:rsidR="00FF5424" w:rsidRPr="00AA1745" w:rsidRDefault="00FF5424" w:rsidP="009A23FF">
      <w:pPr>
        <w:rPr>
          <w:bCs/>
          <w:iCs/>
          <w:color w:val="auto"/>
        </w:rPr>
      </w:pPr>
    </w:p>
    <w:p w:rsidR="00086F88" w:rsidRPr="00AA1745" w:rsidRDefault="0004095D" w:rsidP="009A23FF">
      <w:pPr>
        <w:rPr>
          <w:bCs/>
          <w:iCs/>
          <w:color w:val="auto"/>
        </w:rPr>
      </w:pPr>
      <w:r w:rsidRPr="00AA1745">
        <w:rPr>
          <w:bCs/>
          <w:iCs/>
          <w:color w:val="auto"/>
        </w:rPr>
        <w:t>S</w:t>
      </w:r>
      <w:r w:rsidR="005B34FC" w:rsidRPr="00AA1745">
        <w:rPr>
          <w:bCs/>
          <w:iCs/>
          <w:color w:val="auto"/>
        </w:rPr>
        <w:t>teps we follow when we receive additional documentation on a job we previously bid for you</w:t>
      </w:r>
      <w:r w:rsidR="00C303A7" w:rsidRPr="00AA1745">
        <w:rPr>
          <w:bCs/>
          <w:iCs/>
          <w:color w:val="auto"/>
        </w:rPr>
        <w:t xml:space="preserve">.  </w:t>
      </w:r>
    </w:p>
    <w:p w:rsidR="005B34FC" w:rsidRPr="00AA1745" w:rsidRDefault="005B34FC" w:rsidP="001E2D09">
      <w:pPr>
        <w:numPr>
          <w:ilvl w:val="0"/>
          <w:numId w:val="8"/>
        </w:numPr>
        <w:rPr>
          <w:bCs/>
          <w:iCs/>
          <w:color w:val="auto"/>
        </w:rPr>
      </w:pPr>
      <w:r w:rsidRPr="00AA1745">
        <w:rPr>
          <w:bCs/>
          <w:iCs/>
          <w:color w:val="auto"/>
        </w:rPr>
        <w:t>Download all additional project documentation (i.e. addendums</w:t>
      </w:r>
      <w:r w:rsidR="0004095D" w:rsidRPr="00AA1745">
        <w:rPr>
          <w:bCs/>
          <w:iCs/>
          <w:color w:val="auto"/>
        </w:rPr>
        <w:t>, RFI’s, clarifications, revised prints etc.</w:t>
      </w:r>
      <w:r w:rsidRPr="00AA1745">
        <w:rPr>
          <w:bCs/>
          <w:iCs/>
          <w:color w:val="auto"/>
        </w:rPr>
        <w:t>) into original job folder.</w:t>
      </w:r>
    </w:p>
    <w:p w:rsidR="006274E3" w:rsidRPr="00AA1745" w:rsidRDefault="006274E3" w:rsidP="001E2D09">
      <w:pPr>
        <w:numPr>
          <w:ilvl w:val="0"/>
          <w:numId w:val="8"/>
        </w:numPr>
        <w:rPr>
          <w:bCs/>
          <w:iCs/>
          <w:color w:val="auto"/>
        </w:rPr>
      </w:pPr>
      <w:r w:rsidRPr="00AA1745">
        <w:rPr>
          <w:bCs/>
          <w:iCs/>
          <w:color w:val="auto"/>
        </w:rPr>
        <w:t>Review original specs, prints &amp; proposal to familiarize ourselves with the original bid.</w:t>
      </w:r>
    </w:p>
    <w:p w:rsidR="00981F18" w:rsidRPr="00AA1745" w:rsidRDefault="006274E3" w:rsidP="001E2D09">
      <w:pPr>
        <w:numPr>
          <w:ilvl w:val="0"/>
          <w:numId w:val="8"/>
        </w:numPr>
        <w:rPr>
          <w:bCs/>
          <w:iCs/>
          <w:color w:val="auto"/>
        </w:rPr>
      </w:pPr>
      <w:r w:rsidRPr="00AA1745">
        <w:rPr>
          <w:bCs/>
          <w:iCs/>
          <w:color w:val="auto"/>
        </w:rPr>
        <w:t>Thoroughly read through all addition</w:t>
      </w:r>
      <w:r w:rsidR="00981F18" w:rsidRPr="00AA1745">
        <w:rPr>
          <w:bCs/>
          <w:iCs/>
          <w:color w:val="auto"/>
        </w:rPr>
        <w:t xml:space="preserve">al </w:t>
      </w:r>
      <w:r w:rsidR="0004095D" w:rsidRPr="00AA1745">
        <w:rPr>
          <w:bCs/>
          <w:iCs/>
          <w:color w:val="auto"/>
        </w:rPr>
        <w:t xml:space="preserve">documentation issued for the project that would affect our bid (i.e. </w:t>
      </w:r>
      <w:r w:rsidR="00981F18" w:rsidRPr="00AA1745">
        <w:rPr>
          <w:bCs/>
          <w:iCs/>
          <w:color w:val="auto"/>
        </w:rPr>
        <w:t xml:space="preserve">addendum write ups, </w:t>
      </w:r>
      <w:r w:rsidR="0004095D" w:rsidRPr="00AA1745">
        <w:rPr>
          <w:bCs/>
          <w:iCs/>
          <w:color w:val="auto"/>
        </w:rPr>
        <w:t xml:space="preserve">RFI’s, clarifications, </w:t>
      </w:r>
      <w:r w:rsidR="00981F18" w:rsidRPr="00AA1745">
        <w:rPr>
          <w:bCs/>
          <w:iCs/>
          <w:color w:val="auto"/>
        </w:rPr>
        <w:t>sketches &amp;</w:t>
      </w:r>
      <w:r w:rsidRPr="00AA1745">
        <w:rPr>
          <w:bCs/>
          <w:iCs/>
          <w:color w:val="auto"/>
        </w:rPr>
        <w:t xml:space="preserve"> prints</w:t>
      </w:r>
      <w:r w:rsidR="0004095D" w:rsidRPr="00AA1745">
        <w:rPr>
          <w:bCs/>
          <w:iCs/>
          <w:color w:val="auto"/>
        </w:rPr>
        <w:t xml:space="preserve"> </w:t>
      </w:r>
      <w:r w:rsidR="00AF08BE" w:rsidRPr="00AA1745">
        <w:rPr>
          <w:bCs/>
          <w:iCs/>
          <w:color w:val="auto"/>
        </w:rPr>
        <w:t>etc.</w:t>
      </w:r>
      <w:r w:rsidR="0004095D" w:rsidRPr="00AA1745">
        <w:rPr>
          <w:bCs/>
          <w:iCs/>
          <w:color w:val="auto"/>
        </w:rPr>
        <w:t>)</w:t>
      </w:r>
      <w:r w:rsidR="00981F18" w:rsidRPr="00AA1745">
        <w:rPr>
          <w:bCs/>
          <w:iCs/>
          <w:color w:val="auto"/>
        </w:rPr>
        <w:t>.</w:t>
      </w:r>
    </w:p>
    <w:p w:rsidR="00C303A7" w:rsidRPr="00AA1745" w:rsidRDefault="00981F18" w:rsidP="001E2D09">
      <w:pPr>
        <w:numPr>
          <w:ilvl w:val="0"/>
          <w:numId w:val="8"/>
        </w:numPr>
        <w:rPr>
          <w:bCs/>
          <w:iCs/>
          <w:color w:val="auto"/>
        </w:rPr>
      </w:pPr>
      <w:r w:rsidRPr="00AA1745">
        <w:rPr>
          <w:bCs/>
          <w:iCs/>
          <w:color w:val="auto"/>
        </w:rPr>
        <w:t>Compare original project docs to the new docs and determine if our original bid is affected</w:t>
      </w:r>
      <w:r w:rsidR="0004095D" w:rsidRPr="00AA1745">
        <w:rPr>
          <w:bCs/>
          <w:iCs/>
          <w:color w:val="auto"/>
        </w:rPr>
        <w:t xml:space="preserve"> &amp; require revisions. </w:t>
      </w:r>
      <w:r w:rsidR="006274E3" w:rsidRPr="00AA1745">
        <w:rPr>
          <w:bCs/>
          <w:iCs/>
          <w:color w:val="auto"/>
        </w:rPr>
        <w:t xml:space="preserve">  </w:t>
      </w:r>
      <w:r w:rsidR="001E2D09" w:rsidRPr="00AA1745">
        <w:rPr>
          <w:bCs/>
          <w:iCs/>
          <w:color w:val="auto"/>
        </w:rPr>
        <w:t xml:space="preserve">  </w:t>
      </w:r>
    </w:p>
    <w:p w:rsidR="008F759A" w:rsidRPr="00AA1745" w:rsidRDefault="001E2D09" w:rsidP="001E2D09">
      <w:pPr>
        <w:numPr>
          <w:ilvl w:val="0"/>
          <w:numId w:val="8"/>
        </w:numPr>
        <w:rPr>
          <w:bCs/>
          <w:iCs/>
          <w:color w:val="auto"/>
        </w:rPr>
      </w:pPr>
      <w:r w:rsidRPr="00AA1745">
        <w:rPr>
          <w:bCs/>
          <w:iCs/>
          <w:color w:val="auto"/>
        </w:rPr>
        <w:t xml:space="preserve"> </w:t>
      </w:r>
      <w:r w:rsidR="00FE6959" w:rsidRPr="00AA1745">
        <w:rPr>
          <w:bCs/>
          <w:iCs/>
          <w:color w:val="auto"/>
        </w:rPr>
        <w:t xml:space="preserve">If </w:t>
      </w:r>
      <w:r w:rsidR="002808A8" w:rsidRPr="00AA1745">
        <w:rPr>
          <w:bCs/>
          <w:iCs/>
          <w:color w:val="auto"/>
        </w:rPr>
        <w:t xml:space="preserve">it is determined that the </w:t>
      </w:r>
      <w:r w:rsidR="00FE6959" w:rsidRPr="00AA1745">
        <w:rPr>
          <w:bCs/>
          <w:iCs/>
          <w:color w:val="auto"/>
        </w:rPr>
        <w:t xml:space="preserve">changes </w:t>
      </w:r>
      <w:r w:rsidR="00FE6959" w:rsidRPr="00AA1745">
        <w:rPr>
          <w:b/>
          <w:bCs/>
          <w:iCs/>
          <w:color w:val="auto"/>
          <w:u w:val="single"/>
        </w:rPr>
        <w:t xml:space="preserve">DO NOT </w:t>
      </w:r>
      <w:r w:rsidR="00946CD2" w:rsidRPr="00AA1745">
        <w:rPr>
          <w:b/>
          <w:bCs/>
          <w:iCs/>
          <w:color w:val="auto"/>
          <w:u w:val="single"/>
        </w:rPr>
        <w:t>AFFECT</w:t>
      </w:r>
      <w:r w:rsidR="00FE6959" w:rsidRPr="00AA1745">
        <w:rPr>
          <w:bCs/>
          <w:iCs/>
          <w:color w:val="auto"/>
        </w:rPr>
        <w:t xml:space="preserve"> the scope of the original bid, </w:t>
      </w:r>
      <w:r w:rsidR="008F759A" w:rsidRPr="00AA1745">
        <w:rPr>
          <w:bCs/>
          <w:iCs/>
          <w:color w:val="auto"/>
        </w:rPr>
        <w:t>we would</w:t>
      </w:r>
    </w:p>
    <w:p w:rsidR="008F759A" w:rsidRPr="00AA1745" w:rsidRDefault="008F759A" w:rsidP="008F759A">
      <w:pPr>
        <w:pStyle w:val="ListParagraph"/>
        <w:numPr>
          <w:ilvl w:val="0"/>
          <w:numId w:val="10"/>
        </w:numPr>
        <w:rPr>
          <w:rFonts w:ascii="Times New Roman" w:hAnsi="Times New Roman" w:cs="Times New Roman"/>
          <w:bCs/>
          <w:iCs/>
          <w:kern w:val="28"/>
          <w:sz w:val="20"/>
          <w:szCs w:val="20"/>
        </w:rPr>
      </w:pPr>
      <w:r w:rsidRPr="00AA1745">
        <w:rPr>
          <w:rFonts w:ascii="Times New Roman" w:hAnsi="Times New Roman" w:cs="Times New Roman"/>
          <w:bCs/>
          <w:iCs/>
          <w:kern w:val="28"/>
          <w:sz w:val="20"/>
          <w:szCs w:val="20"/>
        </w:rPr>
        <w:t>I</w:t>
      </w:r>
      <w:r w:rsidR="0004095D" w:rsidRPr="00AA1745">
        <w:rPr>
          <w:rFonts w:ascii="Times New Roman" w:hAnsi="Times New Roman" w:cs="Times New Roman"/>
          <w:bCs/>
          <w:iCs/>
          <w:kern w:val="28"/>
          <w:sz w:val="20"/>
          <w:szCs w:val="20"/>
        </w:rPr>
        <w:t xml:space="preserve">nvoice you for time spent </w:t>
      </w:r>
      <w:r w:rsidRPr="00AA1745">
        <w:rPr>
          <w:rFonts w:ascii="Times New Roman" w:hAnsi="Times New Roman" w:cs="Times New Roman"/>
          <w:bCs/>
          <w:iCs/>
          <w:kern w:val="28"/>
          <w:sz w:val="20"/>
          <w:szCs w:val="20"/>
        </w:rPr>
        <w:t xml:space="preserve">on </w:t>
      </w:r>
      <w:r w:rsidR="00C4373E" w:rsidRPr="00AA1745">
        <w:rPr>
          <w:rFonts w:ascii="Times New Roman" w:hAnsi="Times New Roman" w:cs="Times New Roman"/>
          <w:bCs/>
          <w:iCs/>
          <w:kern w:val="28"/>
          <w:sz w:val="20"/>
          <w:szCs w:val="20"/>
        </w:rPr>
        <w:t xml:space="preserve">the </w:t>
      </w:r>
      <w:r w:rsidRPr="00AA1745">
        <w:rPr>
          <w:rFonts w:ascii="Times New Roman" w:hAnsi="Times New Roman" w:cs="Times New Roman"/>
          <w:bCs/>
          <w:iCs/>
          <w:kern w:val="28"/>
          <w:sz w:val="20"/>
          <w:szCs w:val="20"/>
        </w:rPr>
        <w:t>review (1 hour minimum)</w:t>
      </w:r>
      <w:r w:rsidR="00C4373E" w:rsidRPr="00AA1745">
        <w:rPr>
          <w:rFonts w:ascii="Times New Roman" w:hAnsi="Times New Roman" w:cs="Times New Roman"/>
          <w:bCs/>
          <w:iCs/>
          <w:kern w:val="28"/>
          <w:sz w:val="20"/>
          <w:szCs w:val="20"/>
        </w:rPr>
        <w:t>.</w:t>
      </w:r>
      <w:r w:rsidRPr="00AA1745">
        <w:rPr>
          <w:rFonts w:ascii="Times New Roman" w:hAnsi="Times New Roman" w:cs="Times New Roman"/>
          <w:bCs/>
          <w:iCs/>
          <w:kern w:val="28"/>
          <w:sz w:val="20"/>
          <w:szCs w:val="20"/>
        </w:rPr>
        <w:t xml:space="preserve"> </w:t>
      </w:r>
    </w:p>
    <w:p w:rsidR="00C4373E" w:rsidRPr="00AA1745" w:rsidRDefault="00C4373E" w:rsidP="008F759A">
      <w:pPr>
        <w:pStyle w:val="ListParagraph"/>
        <w:numPr>
          <w:ilvl w:val="0"/>
          <w:numId w:val="10"/>
        </w:numPr>
        <w:rPr>
          <w:rFonts w:ascii="Times New Roman" w:hAnsi="Times New Roman" w:cs="Times New Roman"/>
          <w:bCs/>
          <w:iCs/>
          <w:kern w:val="28"/>
          <w:sz w:val="20"/>
          <w:szCs w:val="20"/>
        </w:rPr>
      </w:pPr>
      <w:r w:rsidRPr="00AA1745">
        <w:rPr>
          <w:rFonts w:ascii="Times New Roman" w:hAnsi="Times New Roman" w:cs="Times New Roman"/>
          <w:bCs/>
          <w:iCs/>
          <w:kern w:val="28"/>
          <w:sz w:val="20"/>
          <w:szCs w:val="20"/>
        </w:rPr>
        <w:t>Revise your proposal to reference the new documents issued.</w:t>
      </w:r>
    </w:p>
    <w:p w:rsidR="001E2D09" w:rsidRPr="00AA1745" w:rsidRDefault="008F759A" w:rsidP="008F759A">
      <w:pPr>
        <w:pStyle w:val="ListParagraph"/>
        <w:numPr>
          <w:ilvl w:val="0"/>
          <w:numId w:val="10"/>
        </w:numPr>
        <w:rPr>
          <w:rFonts w:ascii="Times New Roman" w:hAnsi="Times New Roman" w:cs="Times New Roman"/>
          <w:bCs/>
          <w:iCs/>
          <w:kern w:val="28"/>
          <w:sz w:val="20"/>
          <w:szCs w:val="20"/>
        </w:rPr>
      </w:pPr>
      <w:r w:rsidRPr="00AA1745">
        <w:rPr>
          <w:rFonts w:ascii="Times New Roman" w:hAnsi="Times New Roman" w:cs="Times New Roman"/>
          <w:bCs/>
          <w:iCs/>
          <w:kern w:val="28"/>
          <w:sz w:val="20"/>
          <w:szCs w:val="20"/>
        </w:rPr>
        <w:t>S</w:t>
      </w:r>
      <w:r w:rsidR="00C4373E" w:rsidRPr="00AA1745">
        <w:rPr>
          <w:rFonts w:ascii="Times New Roman" w:hAnsi="Times New Roman" w:cs="Times New Roman"/>
          <w:bCs/>
          <w:iCs/>
          <w:kern w:val="28"/>
          <w:sz w:val="20"/>
          <w:szCs w:val="20"/>
        </w:rPr>
        <w:t>end you your</w:t>
      </w:r>
      <w:r w:rsidR="00F00BB2" w:rsidRPr="00AA1745">
        <w:rPr>
          <w:rFonts w:ascii="Times New Roman" w:hAnsi="Times New Roman" w:cs="Times New Roman"/>
          <w:bCs/>
          <w:iCs/>
          <w:kern w:val="28"/>
          <w:sz w:val="20"/>
          <w:szCs w:val="20"/>
        </w:rPr>
        <w:t xml:space="preserve"> revised proposal </w:t>
      </w:r>
      <w:r w:rsidRPr="00AA1745">
        <w:rPr>
          <w:rFonts w:ascii="Times New Roman" w:hAnsi="Times New Roman" w:cs="Times New Roman"/>
          <w:bCs/>
          <w:iCs/>
          <w:kern w:val="28"/>
          <w:sz w:val="20"/>
          <w:szCs w:val="20"/>
        </w:rPr>
        <w:t>after receiving payment</w:t>
      </w:r>
      <w:r w:rsidR="00946CD2" w:rsidRPr="00AA1745">
        <w:rPr>
          <w:rFonts w:ascii="Times New Roman" w:hAnsi="Times New Roman" w:cs="Times New Roman"/>
          <w:bCs/>
          <w:iCs/>
          <w:kern w:val="28"/>
          <w:sz w:val="20"/>
          <w:szCs w:val="20"/>
        </w:rPr>
        <w:t xml:space="preserve">.  </w:t>
      </w:r>
      <w:r w:rsidR="00FE6959" w:rsidRPr="00AA1745">
        <w:rPr>
          <w:rFonts w:ascii="Times New Roman" w:hAnsi="Times New Roman" w:cs="Times New Roman"/>
          <w:bCs/>
          <w:iCs/>
          <w:kern w:val="28"/>
          <w:sz w:val="20"/>
          <w:szCs w:val="20"/>
        </w:rPr>
        <w:t xml:space="preserve"> </w:t>
      </w:r>
      <w:r w:rsidR="001E2D09" w:rsidRPr="00AA1745">
        <w:rPr>
          <w:rFonts w:ascii="Times New Roman" w:hAnsi="Times New Roman" w:cs="Times New Roman"/>
          <w:bCs/>
          <w:iCs/>
          <w:kern w:val="28"/>
          <w:sz w:val="20"/>
          <w:szCs w:val="20"/>
        </w:rPr>
        <w:t xml:space="preserve">  </w:t>
      </w:r>
    </w:p>
    <w:p w:rsidR="00872AB9" w:rsidRPr="00AA1745" w:rsidRDefault="002808A8" w:rsidP="00872AB9">
      <w:pPr>
        <w:numPr>
          <w:ilvl w:val="0"/>
          <w:numId w:val="8"/>
        </w:numPr>
        <w:rPr>
          <w:bCs/>
          <w:iCs/>
          <w:color w:val="auto"/>
        </w:rPr>
      </w:pPr>
      <w:r w:rsidRPr="00AA1745">
        <w:rPr>
          <w:bCs/>
          <w:iCs/>
          <w:color w:val="auto"/>
        </w:rPr>
        <w:t xml:space="preserve">If it is determined that the changes </w:t>
      </w:r>
      <w:r w:rsidRPr="00AA1745">
        <w:rPr>
          <w:b/>
          <w:bCs/>
          <w:iCs/>
          <w:color w:val="auto"/>
          <w:u w:val="single"/>
        </w:rPr>
        <w:t>DO AFFECT</w:t>
      </w:r>
      <w:r w:rsidRPr="00AA1745">
        <w:rPr>
          <w:bCs/>
          <w:iCs/>
          <w:color w:val="auto"/>
        </w:rPr>
        <w:t xml:space="preserve"> the scope of the origin</w:t>
      </w:r>
      <w:r w:rsidR="00872AB9" w:rsidRPr="00AA1745">
        <w:rPr>
          <w:bCs/>
          <w:iCs/>
          <w:color w:val="auto"/>
        </w:rPr>
        <w:t xml:space="preserve">al bid, we would </w:t>
      </w:r>
    </w:p>
    <w:p w:rsidR="00872AB9" w:rsidRPr="00AA1745" w:rsidRDefault="00872AB9" w:rsidP="00872AB9">
      <w:pPr>
        <w:numPr>
          <w:ilvl w:val="0"/>
          <w:numId w:val="9"/>
        </w:numPr>
        <w:rPr>
          <w:bCs/>
          <w:iCs/>
          <w:color w:val="auto"/>
        </w:rPr>
      </w:pPr>
      <w:r w:rsidRPr="00AA1745">
        <w:rPr>
          <w:bCs/>
          <w:iCs/>
          <w:color w:val="auto"/>
        </w:rPr>
        <w:t xml:space="preserve">Load new </w:t>
      </w:r>
      <w:r w:rsidR="008F759A" w:rsidRPr="00AA1745">
        <w:rPr>
          <w:bCs/>
          <w:iCs/>
          <w:color w:val="auto"/>
        </w:rPr>
        <w:t>prints</w:t>
      </w:r>
      <w:r w:rsidRPr="00AA1745">
        <w:rPr>
          <w:bCs/>
          <w:iCs/>
          <w:color w:val="auto"/>
        </w:rPr>
        <w:t xml:space="preserve"> into our system.</w:t>
      </w:r>
    </w:p>
    <w:p w:rsidR="002808A8" w:rsidRPr="00AA1745" w:rsidRDefault="008F759A" w:rsidP="00872AB9">
      <w:pPr>
        <w:numPr>
          <w:ilvl w:val="0"/>
          <w:numId w:val="9"/>
        </w:numPr>
        <w:rPr>
          <w:bCs/>
          <w:iCs/>
          <w:color w:val="auto"/>
        </w:rPr>
      </w:pPr>
      <w:r w:rsidRPr="00AA1745">
        <w:rPr>
          <w:bCs/>
          <w:iCs/>
          <w:color w:val="auto"/>
        </w:rPr>
        <w:t>Revise the bid accordingly</w:t>
      </w:r>
      <w:r w:rsidR="00872AB9" w:rsidRPr="00AA1745">
        <w:rPr>
          <w:bCs/>
          <w:iCs/>
          <w:color w:val="auto"/>
        </w:rPr>
        <w:t>.</w:t>
      </w:r>
      <w:r w:rsidR="002808A8" w:rsidRPr="00AA1745">
        <w:rPr>
          <w:bCs/>
          <w:iCs/>
          <w:color w:val="auto"/>
        </w:rPr>
        <w:t xml:space="preserve">     </w:t>
      </w:r>
    </w:p>
    <w:p w:rsidR="00872AB9" w:rsidRPr="00AA1745" w:rsidRDefault="00872AB9" w:rsidP="00872AB9">
      <w:pPr>
        <w:numPr>
          <w:ilvl w:val="0"/>
          <w:numId w:val="9"/>
        </w:numPr>
        <w:rPr>
          <w:bCs/>
          <w:iCs/>
          <w:color w:val="auto"/>
        </w:rPr>
      </w:pPr>
      <w:r w:rsidRPr="00AA1745">
        <w:rPr>
          <w:bCs/>
          <w:iCs/>
          <w:color w:val="auto"/>
        </w:rPr>
        <w:t>Revise the project documentation i.e.</w:t>
      </w:r>
      <w:r w:rsidR="00B03789" w:rsidRPr="00AA1745">
        <w:rPr>
          <w:bCs/>
          <w:iCs/>
          <w:color w:val="auto"/>
        </w:rPr>
        <w:t xml:space="preserve"> take-off, </w:t>
      </w:r>
      <w:r w:rsidRPr="00AA1745">
        <w:rPr>
          <w:bCs/>
          <w:iCs/>
          <w:color w:val="auto"/>
        </w:rPr>
        <w:t>r</w:t>
      </w:r>
      <w:r w:rsidR="00B03789" w:rsidRPr="00AA1745">
        <w:rPr>
          <w:bCs/>
          <w:iCs/>
          <w:color w:val="auto"/>
        </w:rPr>
        <w:t>eports, proposal etc.</w:t>
      </w:r>
    </w:p>
    <w:p w:rsidR="00C4373E" w:rsidRPr="00AA1745" w:rsidRDefault="00B03789" w:rsidP="00872AB9">
      <w:pPr>
        <w:numPr>
          <w:ilvl w:val="0"/>
          <w:numId w:val="9"/>
        </w:numPr>
        <w:rPr>
          <w:bCs/>
          <w:iCs/>
          <w:color w:val="auto"/>
        </w:rPr>
      </w:pPr>
      <w:r w:rsidRPr="00AA1745">
        <w:rPr>
          <w:bCs/>
          <w:iCs/>
          <w:color w:val="auto"/>
        </w:rPr>
        <w:t>Invoice you f</w:t>
      </w:r>
      <w:r w:rsidR="00C4373E" w:rsidRPr="00AA1745">
        <w:rPr>
          <w:bCs/>
          <w:iCs/>
          <w:color w:val="auto"/>
        </w:rPr>
        <w:t>or the time spent on revising the bid.</w:t>
      </w:r>
    </w:p>
    <w:p w:rsidR="00B03789" w:rsidRPr="00AA1745" w:rsidRDefault="00C4373E" w:rsidP="00872AB9">
      <w:pPr>
        <w:numPr>
          <w:ilvl w:val="0"/>
          <w:numId w:val="9"/>
        </w:numPr>
        <w:rPr>
          <w:bCs/>
          <w:iCs/>
          <w:color w:val="auto"/>
        </w:rPr>
      </w:pPr>
      <w:r w:rsidRPr="00AA1745">
        <w:rPr>
          <w:bCs/>
          <w:iCs/>
          <w:color w:val="auto"/>
        </w:rPr>
        <w:t>S</w:t>
      </w:r>
      <w:r w:rsidR="00B03789" w:rsidRPr="00AA1745">
        <w:rPr>
          <w:bCs/>
          <w:iCs/>
          <w:color w:val="auto"/>
        </w:rPr>
        <w:t xml:space="preserve">end your revised bid </w:t>
      </w:r>
      <w:r w:rsidRPr="00AA1745">
        <w:rPr>
          <w:bCs/>
          <w:iCs/>
          <w:color w:val="auto"/>
        </w:rPr>
        <w:t xml:space="preserve">folder </w:t>
      </w:r>
      <w:r w:rsidR="00B03789" w:rsidRPr="00AA1745">
        <w:rPr>
          <w:bCs/>
          <w:iCs/>
          <w:color w:val="auto"/>
        </w:rPr>
        <w:t xml:space="preserve">after </w:t>
      </w:r>
      <w:r w:rsidRPr="00AA1745">
        <w:rPr>
          <w:bCs/>
          <w:iCs/>
          <w:color w:val="auto"/>
        </w:rPr>
        <w:t xml:space="preserve">receiving </w:t>
      </w:r>
      <w:r w:rsidR="00B03789" w:rsidRPr="00AA1745">
        <w:rPr>
          <w:bCs/>
          <w:iCs/>
          <w:color w:val="auto"/>
        </w:rPr>
        <w:t>payment.</w:t>
      </w:r>
    </w:p>
    <w:p w:rsidR="00C303A7" w:rsidRPr="00AA1745" w:rsidRDefault="001E2D09" w:rsidP="004C4652">
      <w:pPr>
        <w:ind w:left="360"/>
        <w:rPr>
          <w:bCs/>
          <w:iCs/>
          <w:color w:val="auto"/>
        </w:rPr>
      </w:pPr>
      <w:r w:rsidRPr="00AA1745">
        <w:rPr>
          <w:bCs/>
          <w:iCs/>
          <w:color w:val="auto"/>
        </w:rPr>
        <w:t xml:space="preserve">   </w:t>
      </w:r>
    </w:p>
    <w:p w:rsidR="00815336" w:rsidRPr="00AA1745" w:rsidRDefault="00815336" w:rsidP="00422C69"/>
    <w:p w:rsidR="00815336" w:rsidRPr="00AA1745" w:rsidRDefault="00815336" w:rsidP="00422C69"/>
    <w:p w:rsidR="00F66AE2" w:rsidRPr="00AA1745" w:rsidRDefault="00422C69" w:rsidP="00422C69">
      <w:r w:rsidRPr="00AA1745">
        <w:t xml:space="preserve">There is no way to know how long it takes to rebid a job or </w:t>
      </w:r>
      <w:r w:rsidR="00C4373E" w:rsidRPr="00AA1745">
        <w:t>revise it per additional documentation published</w:t>
      </w:r>
      <w:r w:rsidRPr="00AA1745">
        <w:t xml:space="preserve"> until you actually follow the steps mentioned above.  Every project is </w:t>
      </w:r>
      <w:r w:rsidR="00F66AE2" w:rsidRPr="00AA1745">
        <w:t>different;</w:t>
      </w:r>
      <w:r w:rsidRPr="00AA1745">
        <w:t xml:space="preserve"> the amount of time we spend on a project depends on several factors</w:t>
      </w:r>
      <w:r w:rsidR="00AE3A1E" w:rsidRPr="00AA1745">
        <w:t>.  Factors such as; H</w:t>
      </w:r>
      <w:r w:rsidR="00F921C9" w:rsidRPr="00AA1745">
        <w:t>ow much of the project is changing? Are the changes being made minor or major</w:t>
      </w:r>
      <w:r w:rsidR="00965A5F" w:rsidRPr="00AA1745">
        <w:t xml:space="preserve">?  Will the changes include revised </w:t>
      </w:r>
      <w:r w:rsidR="00F921C9" w:rsidRPr="00AA1745">
        <w:t xml:space="preserve">prints?  </w:t>
      </w:r>
      <w:r w:rsidR="000F5069" w:rsidRPr="00AA1745">
        <w:t xml:space="preserve">Are the changes being communicated clearly </w:t>
      </w:r>
      <w:r w:rsidR="00815336" w:rsidRPr="00AA1745">
        <w:t xml:space="preserve">through a narrative </w:t>
      </w:r>
      <w:r w:rsidR="000F5069" w:rsidRPr="00AA1745">
        <w:t xml:space="preserve">or will we have to figure out what changes are being made by </w:t>
      </w:r>
      <w:r w:rsidR="000F5069" w:rsidRPr="00AA1745">
        <w:lastRenderedPageBreak/>
        <w:t xml:space="preserve">comparing the old to the new.  </w:t>
      </w:r>
      <w:r w:rsidR="004F168A" w:rsidRPr="00AA1745">
        <w:t>Will we have to contact the contractor to get our questions answered?  It has been our experience that rebids</w:t>
      </w:r>
      <w:r w:rsidR="00C4373E" w:rsidRPr="00AA1745">
        <w:t xml:space="preserve">, </w:t>
      </w:r>
      <w:r w:rsidR="004F168A" w:rsidRPr="00AA1745">
        <w:t>addendums can</w:t>
      </w:r>
      <w:r w:rsidR="004C4652" w:rsidRPr="00AA1745">
        <w:t xml:space="preserve"> sometimes</w:t>
      </w:r>
      <w:r w:rsidR="004F168A" w:rsidRPr="00AA1745">
        <w:t xml:space="preserve"> be more time consuming than the time it took to</w:t>
      </w:r>
      <w:r w:rsidR="004C4652" w:rsidRPr="00AA1745">
        <w:t xml:space="preserve"> originally</w:t>
      </w:r>
      <w:r w:rsidR="004F168A" w:rsidRPr="00AA1745">
        <w:t xml:space="preserve"> bid the job.  </w:t>
      </w:r>
      <w:r w:rsidR="000F5069" w:rsidRPr="00AA1745">
        <w:t xml:space="preserve"> </w:t>
      </w:r>
      <w:r w:rsidR="00F921C9" w:rsidRPr="00AA1745">
        <w:t xml:space="preserve">  </w:t>
      </w:r>
    </w:p>
    <w:p w:rsidR="005B6121" w:rsidRPr="00AA1745" w:rsidRDefault="005B6121" w:rsidP="009A23FF">
      <w:pPr>
        <w:rPr>
          <w:b/>
        </w:rPr>
      </w:pPr>
    </w:p>
    <w:p w:rsidR="008A1097" w:rsidRPr="00AA1745" w:rsidRDefault="008A1097" w:rsidP="009A23FF">
      <w:pPr>
        <w:rPr>
          <w:b/>
        </w:rPr>
      </w:pPr>
      <w:r w:rsidRPr="00AA1745">
        <w:rPr>
          <w:b/>
        </w:rPr>
        <w:t xml:space="preserve">Important </w:t>
      </w:r>
      <w:r w:rsidR="00422C69" w:rsidRPr="00AA1745">
        <w:rPr>
          <w:b/>
        </w:rPr>
        <w:t xml:space="preserve">Note:  </w:t>
      </w:r>
      <w:r w:rsidR="004C4652" w:rsidRPr="00AA1745">
        <w:rPr>
          <w:b/>
        </w:rPr>
        <w:t xml:space="preserve">We strive to be time efficient and do the best job possible.  </w:t>
      </w:r>
    </w:p>
    <w:p w:rsidR="009A23FF" w:rsidRPr="008A1097" w:rsidRDefault="00422C69" w:rsidP="009A23FF">
      <w:pPr>
        <w:rPr>
          <w:b/>
        </w:rPr>
      </w:pPr>
      <w:r w:rsidRPr="00AA1745">
        <w:rPr>
          <w:b/>
        </w:rPr>
        <w:t>A minimum of 1 business day is required to in</w:t>
      </w:r>
      <w:r w:rsidRPr="008A1097">
        <w:rPr>
          <w:b/>
        </w:rPr>
        <w:t>corporate any last minute addendums into a bid.</w:t>
      </w:r>
    </w:p>
    <w:sectPr w:rsidR="009A23FF" w:rsidRPr="008A1097" w:rsidSect="004D7613">
      <w:pgSz w:w="12240" w:h="15840"/>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533" w:rsidRDefault="00D66533" w:rsidP="00D66533">
      <w:r>
        <w:separator/>
      </w:r>
    </w:p>
  </w:endnote>
  <w:endnote w:type="continuationSeparator" w:id="0">
    <w:p w:rsidR="00D66533" w:rsidRDefault="00D66533" w:rsidP="00D6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533" w:rsidRDefault="00D66533" w:rsidP="00D66533">
      <w:r>
        <w:separator/>
      </w:r>
    </w:p>
  </w:footnote>
  <w:footnote w:type="continuationSeparator" w:id="0">
    <w:p w:rsidR="00D66533" w:rsidRDefault="00D66533" w:rsidP="00D66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150F"/>
    <w:multiLevelType w:val="hybridMultilevel"/>
    <w:tmpl w:val="3490F59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F2D54A1"/>
    <w:multiLevelType w:val="hybridMultilevel"/>
    <w:tmpl w:val="D46CC82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800"/>
        </w:tabs>
        <w:ind w:left="1800" w:hanging="360"/>
      </w:pPr>
      <w:rPr>
        <w:rFonts w:cs="Times New Roman"/>
      </w:rPr>
    </w:lvl>
    <w:lvl w:ilvl="2" w:tplc="04090005">
      <w:start w:val="1"/>
      <w:numFmt w:val="decimal"/>
      <w:lvlText w:val="%3."/>
      <w:lvlJc w:val="left"/>
      <w:pPr>
        <w:tabs>
          <w:tab w:val="num" w:pos="2520"/>
        </w:tabs>
        <w:ind w:left="2520" w:hanging="360"/>
      </w:pPr>
      <w:rPr>
        <w:rFonts w:cs="Times New Roman"/>
      </w:rPr>
    </w:lvl>
    <w:lvl w:ilvl="3" w:tplc="04090001">
      <w:start w:val="1"/>
      <w:numFmt w:val="decimal"/>
      <w:lvlText w:val="%4."/>
      <w:lvlJc w:val="left"/>
      <w:pPr>
        <w:tabs>
          <w:tab w:val="num" w:pos="3240"/>
        </w:tabs>
        <w:ind w:left="3240" w:hanging="360"/>
      </w:pPr>
      <w:rPr>
        <w:rFonts w:cs="Times New Roman"/>
      </w:rPr>
    </w:lvl>
    <w:lvl w:ilvl="4" w:tplc="04090003">
      <w:start w:val="1"/>
      <w:numFmt w:val="decimal"/>
      <w:lvlText w:val="%5."/>
      <w:lvlJc w:val="left"/>
      <w:pPr>
        <w:tabs>
          <w:tab w:val="num" w:pos="3960"/>
        </w:tabs>
        <w:ind w:left="3960" w:hanging="360"/>
      </w:pPr>
      <w:rPr>
        <w:rFonts w:cs="Times New Roman"/>
      </w:rPr>
    </w:lvl>
    <w:lvl w:ilvl="5" w:tplc="04090005">
      <w:start w:val="1"/>
      <w:numFmt w:val="decimal"/>
      <w:lvlText w:val="%6."/>
      <w:lvlJc w:val="left"/>
      <w:pPr>
        <w:tabs>
          <w:tab w:val="num" w:pos="4680"/>
        </w:tabs>
        <w:ind w:left="4680" w:hanging="360"/>
      </w:pPr>
      <w:rPr>
        <w:rFonts w:cs="Times New Roman"/>
      </w:rPr>
    </w:lvl>
    <w:lvl w:ilvl="6" w:tplc="04090001">
      <w:start w:val="1"/>
      <w:numFmt w:val="decimal"/>
      <w:lvlText w:val="%7."/>
      <w:lvlJc w:val="left"/>
      <w:pPr>
        <w:tabs>
          <w:tab w:val="num" w:pos="5400"/>
        </w:tabs>
        <w:ind w:left="5400" w:hanging="360"/>
      </w:pPr>
      <w:rPr>
        <w:rFonts w:cs="Times New Roman"/>
      </w:rPr>
    </w:lvl>
    <w:lvl w:ilvl="7" w:tplc="04090003">
      <w:start w:val="1"/>
      <w:numFmt w:val="decimal"/>
      <w:lvlText w:val="%8."/>
      <w:lvlJc w:val="left"/>
      <w:pPr>
        <w:tabs>
          <w:tab w:val="num" w:pos="6120"/>
        </w:tabs>
        <w:ind w:left="6120" w:hanging="360"/>
      </w:pPr>
      <w:rPr>
        <w:rFonts w:cs="Times New Roman"/>
      </w:rPr>
    </w:lvl>
    <w:lvl w:ilvl="8" w:tplc="04090005">
      <w:start w:val="1"/>
      <w:numFmt w:val="decimal"/>
      <w:lvlText w:val="%9."/>
      <w:lvlJc w:val="left"/>
      <w:pPr>
        <w:tabs>
          <w:tab w:val="num" w:pos="6840"/>
        </w:tabs>
        <w:ind w:left="6840" w:hanging="360"/>
      </w:pPr>
      <w:rPr>
        <w:rFonts w:cs="Times New Roman"/>
      </w:rPr>
    </w:lvl>
  </w:abstractNum>
  <w:abstractNum w:abstractNumId="2" w15:restartNumberingAfterBreak="0">
    <w:nsid w:val="22F12462"/>
    <w:multiLevelType w:val="hybridMultilevel"/>
    <w:tmpl w:val="F654B87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341E0F0C"/>
    <w:multiLevelType w:val="hybridMultilevel"/>
    <w:tmpl w:val="10284746"/>
    <w:lvl w:ilvl="0" w:tplc="B86A5D12">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B185235"/>
    <w:multiLevelType w:val="hybridMultilevel"/>
    <w:tmpl w:val="FDD43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7B2DDE"/>
    <w:multiLevelType w:val="hybridMultilevel"/>
    <w:tmpl w:val="D9703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768501E"/>
    <w:multiLevelType w:val="hybridMultilevel"/>
    <w:tmpl w:val="8EC0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0E738F"/>
    <w:multiLevelType w:val="hybridMultilevel"/>
    <w:tmpl w:val="FD343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00"/>
  <w:drawingGridVerticalSpacing w:val="120"/>
  <w:displayHorizontalDrawingGridEvery w:val="0"/>
  <w:displayVerticalDrawingGridEvery w:val="3"/>
  <w:doNotShadeFormData/>
  <w:characterSpacingControl w:val="compressPunctuation"/>
  <w:noLineBreaksAfter w:lang="ja-JP" w:val="$([\egikmoqsuwy{¢’"/>
  <w:noLineBreaksBefore w:lang="ja-JP" w:val="!%),.:;?@ABCDEFGHIJKRSTUX[]bfhjlnprtvxz}¡£¤¥§¨©ª«¬­®¯°ÁÞßáãåìñŒŸŽƒ–‘‚“‡•…‹"/>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EDD"/>
    <w:rsid w:val="000334F3"/>
    <w:rsid w:val="000362B9"/>
    <w:rsid w:val="00037BDD"/>
    <w:rsid w:val="0004095D"/>
    <w:rsid w:val="0006101A"/>
    <w:rsid w:val="00086F88"/>
    <w:rsid w:val="000A037A"/>
    <w:rsid w:val="000B55BC"/>
    <w:rsid w:val="000F5069"/>
    <w:rsid w:val="00103A9B"/>
    <w:rsid w:val="00161AC6"/>
    <w:rsid w:val="0018433D"/>
    <w:rsid w:val="00190942"/>
    <w:rsid w:val="001B0B78"/>
    <w:rsid w:val="001B0D2B"/>
    <w:rsid w:val="001C7FEE"/>
    <w:rsid w:val="001D209D"/>
    <w:rsid w:val="001E2D09"/>
    <w:rsid w:val="001E5335"/>
    <w:rsid w:val="00247FC8"/>
    <w:rsid w:val="002631C1"/>
    <w:rsid w:val="00267C16"/>
    <w:rsid w:val="00272E64"/>
    <w:rsid w:val="002808A8"/>
    <w:rsid w:val="002D63B6"/>
    <w:rsid w:val="0036039B"/>
    <w:rsid w:val="003D32CA"/>
    <w:rsid w:val="00407ABE"/>
    <w:rsid w:val="00422C69"/>
    <w:rsid w:val="00492708"/>
    <w:rsid w:val="004B76D7"/>
    <w:rsid w:val="004C389B"/>
    <w:rsid w:val="004C4652"/>
    <w:rsid w:val="004D5DAD"/>
    <w:rsid w:val="004D7613"/>
    <w:rsid w:val="004F168A"/>
    <w:rsid w:val="00503913"/>
    <w:rsid w:val="00526B3A"/>
    <w:rsid w:val="0055413E"/>
    <w:rsid w:val="00582DAC"/>
    <w:rsid w:val="005B34FC"/>
    <w:rsid w:val="005B4F11"/>
    <w:rsid w:val="005B6121"/>
    <w:rsid w:val="005F1A98"/>
    <w:rsid w:val="006274E3"/>
    <w:rsid w:val="00636203"/>
    <w:rsid w:val="00645923"/>
    <w:rsid w:val="00663CDD"/>
    <w:rsid w:val="006724CF"/>
    <w:rsid w:val="00673C7B"/>
    <w:rsid w:val="006A4EDD"/>
    <w:rsid w:val="006B4005"/>
    <w:rsid w:val="006C1D05"/>
    <w:rsid w:val="00703648"/>
    <w:rsid w:val="00722B1C"/>
    <w:rsid w:val="00730538"/>
    <w:rsid w:val="00762761"/>
    <w:rsid w:val="00797F89"/>
    <w:rsid w:val="007D6CDD"/>
    <w:rsid w:val="00815336"/>
    <w:rsid w:val="008344E0"/>
    <w:rsid w:val="00852801"/>
    <w:rsid w:val="0085422D"/>
    <w:rsid w:val="00872AB9"/>
    <w:rsid w:val="00886A46"/>
    <w:rsid w:val="00893F27"/>
    <w:rsid w:val="008A1097"/>
    <w:rsid w:val="008A1C92"/>
    <w:rsid w:val="008A636B"/>
    <w:rsid w:val="008C2F8B"/>
    <w:rsid w:val="008F759A"/>
    <w:rsid w:val="0090105E"/>
    <w:rsid w:val="0090227B"/>
    <w:rsid w:val="00934217"/>
    <w:rsid w:val="00946CD2"/>
    <w:rsid w:val="00965A5F"/>
    <w:rsid w:val="009720E4"/>
    <w:rsid w:val="00981F18"/>
    <w:rsid w:val="009A23FF"/>
    <w:rsid w:val="00A12481"/>
    <w:rsid w:val="00A331D7"/>
    <w:rsid w:val="00A36281"/>
    <w:rsid w:val="00A634ED"/>
    <w:rsid w:val="00A64051"/>
    <w:rsid w:val="00A7206D"/>
    <w:rsid w:val="00A94509"/>
    <w:rsid w:val="00AA1745"/>
    <w:rsid w:val="00AD0629"/>
    <w:rsid w:val="00AD5D30"/>
    <w:rsid w:val="00AD7252"/>
    <w:rsid w:val="00AE3A1E"/>
    <w:rsid w:val="00AE784B"/>
    <w:rsid w:val="00AF08BE"/>
    <w:rsid w:val="00AF397F"/>
    <w:rsid w:val="00AF6753"/>
    <w:rsid w:val="00B03789"/>
    <w:rsid w:val="00B37176"/>
    <w:rsid w:val="00B37634"/>
    <w:rsid w:val="00B540F7"/>
    <w:rsid w:val="00B72088"/>
    <w:rsid w:val="00B73A27"/>
    <w:rsid w:val="00B75BAD"/>
    <w:rsid w:val="00B80570"/>
    <w:rsid w:val="00B82F14"/>
    <w:rsid w:val="00BA6692"/>
    <w:rsid w:val="00BE3223"/>
    <w:rsid w:val="00C303A7"/>
    <w:rsid w:val="00C4373E"/>
    <w:rsid w:val="00C45ADA"/>
    <w:rsid w:val="00C514F8"/>
    <w:rsid w:val="00C9140B"/>
    <w:rsid w:val="00CC26AB"/>
    <w:rsid w:val="00D2438D"/>
    <w:rsid w:val="00D40384"/>
    <w:rsid w:val="00D66533"/>
    <w:rsid w:val="00D67641"/>
    <w:rsid w:val="00D82C3F"/>
    <w:rsid w:val="00E174AD"/>
    <w:rsid w:val="00E367EE"/>
    <w:rsid w:val="00E6425A"/>
    <w:rsid w:val="00E74224"/>
    <w:rsid w:val="00E84458"/>
    <w:rsid w:val="00E92140"/>
    <w:rsid w:val="00E95E30"/>
    <w:rsid w:val="00EA75E7"/>
    <w:rsid w:val="00EE03E2"/>
    <w:rsid w:val="00F00BB2"/>
    <w:rsid w:val="00F2370D"/>
    <w:rsid w:val="00F3264B"/>
    <w:rsid w:val="00F342FF"/>
    <w:rsid w:val="00F60BB1"/>
    <w:rsid w:val="00F62B50"/>
    <w:rsid w:val="00F633A0"/>
    <w:rsid w:val="00F66AE2"/>
    <w:rsid w:val="00F921C9"/>
    <w:rsid w:val="00F95D26"/>
    <w:rsid w:val="00FA2C9F"/>
    <w:rsid w:val="00FA38CF"/>
    <w:rsid w:val="00FA5477"/>
    <w:rsid w:val="00FC79DB"/>
    <w:rsid w:val="00FE6959"/>
    <w:rsid w:val="00FF5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BCDA0A48-160B-4E8F-B378-85855815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088"/>
    <w:pPr>
      <w:widowControl/>
      <w:overflowPunct/>
      <w:autoSpaceDE/>
      <w:autoSpaceDN/>
      <w:adjustRightInd/>
      <w:ind w:left="720"/>
    </w:pPr>
    <w:rPr>
      <w:rFonts w:ascii="Calibri" w:hAnsi="Calibri" w:cs="Calibri"/>
      <w:color w:val="auto"/>
      <w:kern w:val="0"/>
      <w:sz w:val="22"/>
      <w:szCs w:val="22"/>
    </w:rPr>
  </w:style>
  <w:style w:type="character" w:styleId="Hyperlink">
    <w:name w:val="Hyperlink"/>
    <w:uiPriority w:val="99"/>
    <w:unhideWhenUsed/>
    <w:rsid w:val="001B0D2B"/>
    <w:rPr>
      <w:rFonts w:cs="Times New Roman"/>
      <w:color w:val="0000FF"/>
      <w:u w:val="single"/>
    </w:rPr>
  </w:style>
  <w:style w:type="paragraph" w:styleId="NoSpacing">
    <w:name w:val="No Spacing"/>
    <w:uiPriority w:val="1"/>
    <w:qFormat/>
    <w:rsid w:val="00852801"/>
    <w:pPr>
      <w:widowControl w:val="0"/>
      <w:overflowPunct w:val="0"/>
      <w:autoSpaceDE w:val="0"/>
      <w:autoSpaceDN w:val="0"/>
      <w:adjustRightInd w:val="0"/>
    </w:pPr>
    <w:rPr>
      <w:color w:val="000000"/>
      <w:kern w:val="28"/>
    </w:rPr>
  </w:style>
  <w:style w:type="character" w:styleId="FollowedHyperlink">
    <w:name w:val="FollowedHyperlink"/>
    <w:basedOn w:val="DefaultParagraphFont"/>
    <w:uiPriority w:val="99"/>
    <w:semiHidden/>
    <w:unhideWhenUsed/>
    <w:rsid w:val="00037BDD"/>
    <w:rPr>
      <w:color w:val="954F72" w:themeColor="followedHyperlink"/>
      <w:u w:val="single"/>
    </w:rPr>
  </w:style>
  <w:style w:type="paragraph" w:styleId="Header">
    <w:name w:val="header"/>
    <w:basedOn w:val="Normal"/>
    <w:link w:val="HeaderChar"/>
    <w:uiPriority w:val="99"/>
    <w:unhideWhenUsed/>
    <w:rsid w:val="00D66533"/>
    <w:pPr>
      <w:tabs>
        <w:tab w:val="center" w:pos="4680"/>
        <w:tab w:val="right" w:pos="9360"/>
      </w:tabs>
    </w:pPr>
  </w:style>
  <w:style w:type="character" w:customStyle="1" w:styleId="HeaderChar">
    <w:name w:val="Header Char"/>
    <w:basedOn w:val="DefaultParagraphFont"/>
    <w:link w:val="Header"/>
    <w:uiPriority w:val="99"/>
    <w:rsid w:val="00D66533"/>
    <w:rPr>
      <w:color w:val="000000"/>
      <w:kern w:val="28"/>
    </w:rPr>
  </w:style>
  <w:style w:type="paragraph" w:styleId="Footer">
    <w:name w:val="footer"/>
    <w:basedOn w:val="Normal"/>
    <w:link w:val="FooterChar"/>
    <w:uiPriority w:val="99"/>
    <w:unhideWhenUsed/>
    <w:rsid w:val="00D66533"/>
    <w:pPr>
      <w:tabs>
        <w:tab w:val="center" w:pos="4680"/>
        <w:tab w:val="right" w:pos="9360"/>
      </w:tabs>
    </w:pPr>
  </w:style>
  <w:style w:type="character" w:customStyle="1" w:styleId="FooterChar">
    <w:name w:val="Footer Char"/>
    <w:basedOn w:val="DefaultParagraphFont"/>
    <w:link w:val="Footer"/>
    <w:uiPriority w:val="99"/>
    <w:rsid w:val="00D66533"/>
    <w:rPr>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771165">
      <w:bodyDiv w:val="1"/>
      <w:marLeft w:val="0"/>
      <w:marRight w:val="0"/>
      <w:marTop w:val="0"/>
      <w:marBottom w:val="0"/>
      <w:divBdr>
        <w:top w:val="none" w:sz="0" w:space="0" w:color="auto"/>
        <w:left w:val="none" w:sz="0" w:space="0" w:color="auto"/>
        <w:bottom w:val="none" w:sz="0" w:space="0" w:color="auto"/>
        <w:right w:val="none" w:sz="0" w:space="0" w:color="auto"/>
      </w:divBdr>
    </w:div>
    <w:div w:id="791485869">
      <w:marLeft w:val="0"/>
      <w:marRight w:val="0"/>
      <w:marTop w:val="0"/>
      <w:marBottom w:val="0"/>
      <w:divBdr>
        <w:top w:val="none" w:sz="0" w:space="0" w:color="auto"/>
        <w:left w:val="none" w:sz="0" w:space="0" w:color="auto"/>
        <w:bottom w:val="none" w:sz="0" w:space="0" w:color="auto"/>
        <w:right w:val="none" w:sz="0" w:space="0" w:color="auto"/>
      </w:divBdr>
    </w:div>
    <w:div w:id="791485870">
      <w:marLeft w:val="0"/>
      <w:marRight w:val="0"/>
      <w:marTop w:val="0"/>
      <w:marBottom w:val="0"/>
      <w:divBdr>
        <w:top w:val="none" w:sz="0" w:space="0" w:color="auto"/>
        <w:left w:val="none" w:sz="0" w:space="0" w:color="auto"/>
        <w:bottom w:val="none" w:sz="0" w:space="0" w:color="auto"/>
        <w:right w:val="none" w:sz="0" w:space="0" w:color="auto"/>
      </w:divBdr>
    </w:div>
    <w:div w:id="1010526080">
      <w:bodyDiv w:val="1"/>
      <w:marLeft w:val="0"/>
      <w:marRight w:val="0"/>
      <w:marTop w:val="0"/>
      <w:marBottom w:val="0"/>
      <w:divBdr>
        <w:top w:val="none" w:sz="0" w:space="0" w:color="auto"/>
        <w:left w:val="none" w:sz="0" w:space="0" w:color="auto"/>
        <w:bottom w:val="none" w:sz="0" w:space="0" w:color="auto"/>
        <w:right w:val="none" w:sz="0" w:space="0" w:color="auto"/>
      </w:divBdr>
    </w:div>
    <w:div w:id="1072853009">
      <w:bodyDiv w:val="1"/>
      <w:marLeft w:val="0"/>
      <w:marRight w:val="0"/>
      <w:marTop w:val="0"/>
      <w:marBottom w:val="0"/>
      <w:divBdr>
        <w:top w:val="none" w:sz="0" w:space="0" w:color="auto"/>
        <w:left w:val="none" w:sz="0" w:space="0" w:color="auto"/>
        <w:bottom w:val="none" w:sz="0" w:space="0" w:color="auto"/>
        <w:right w:val="none" w:sz="0" w:space="0" w:color="auto"/>
      </w:divBdr>
    </w:div>
    <w:div w:id="171765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z@blueprintestimatin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iz@blueprintestimating.com" TargetMode="External"/><Relationship Id="rId4" Type="http://schemas.openxmlformats.org/officeDocument/2006/relationships/settings" Target="settings.xml"/><Relationship Id="rId9" Type="http://schemas.openxmlformats.org/officeDocument/2006/relationships/hyperlink" Target="https://blueprintestimating.sharefile.com/share/getinfo/r6673d7095004cd5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C1370-B7B7-48A2-8B43-95057FE75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3</Pages>
  <Words>1394</Words>
  <Characters>7035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Dear Painting Sub Contractors,</vt:lpstr>
    </vt:vector>
  </TitlesOfParts>
  <Company/>
  <LinksUpToDate>false</LinksUpToDate>
  <CharactersWithSpaces>8413</CharactersWithSpaces>
  <SharedDoc>false</SharedDoc>
  <HLinks>
    <vt:vector size="6" baseType="variant">
      <vt:variant>
        <vt:i4>3145824</vt:i4>
      </vt:variant>
      <vt:variant>
        <vt:i4>0</vt:i4>
      </vt:variant>
      <vt:variant>
        <vt:i4>0</vt:i4>
      </vt:variant>
      <vt:variant>
        <vt:i4>5</vt:i4>
      </vt:variant>
      <vt:variant>
        <vt:lpwstr>https://www.hightail.com/u/blueprintestimating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Painting Sub Contractors,</dc:title>
  <dc:subject/>
  <dc:creator>Pearl Maness</dc:creator>
  <cp:keywords/>
  <cp:lastModifiedBy>Pearl Maness</cp:lastModifiedBy>
  <cp:revision>35</cp:revision>
  <cp:lastPrinted>2011-09-21T21:18:00Z</cp:lastPrinted>
  <dcterms:created xsi:type="dcterms:W3CDTF">2015-12-14T19:59:00Z</dcterms:created>
  <dcterms:modified xsi:type="dcterms:W3CDTF">2018-09-17T20:21:00Z</dcterms:modified>
</cp:coreProperties>
</file>